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108" w:tblpY="3065"/>
        <w:tblW w:w="10065"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1E0" w:firstRow="1" w:lastRow="1" w:firstColumn="1" w:lastColumn="1" w:noHBand="0" w:noVBand="0"/>
      </w:tblPr>
      <w:tblGrid>
        <w:gridCol w:w="1242"/>
        <w:gridCol w:w="1418"/>
        <w:gridCol w:w="815"/>
        <w:gridCol w:w="1151"/>
        <w:gridCol w:w="2303"/>
        <w:gridCol w:w="1151"/>
        <w:gridCol w:w="1985"/>
      </w:tblGrid>
      <w:tr w:rsidR="00BC04C4" w:rsidRPr="00B61DD8" w14:paraId="1AD637EF" w14:textId="77777777" w:rsidTr="00B61DD8">
        <w:trPr>
          <w:trHeight w:val="374"/>
        </w:trPr>
        <w:tc>
          <w:tcPr>
            <w:tcW w:w="1242" w:type="dxa"/>
            <w:shd w:val="clear" w:color="auto" w:fill="99CCFF"/>
            <w:vAlign w:val="bottom"/>
          </w:tcPr>
          <w:p w14:paraId="47A97ED9"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Rev.:</w:t>
            </w:r>
          </w:p>
        </w:tc>
        <w:tc>
          <w:tcPr>
            <w:tcW w:w="1418" w:type="dxa"/>
            <w:shd w:val="clear" w:color="auto" w:fill="99CCFF"/>
            <w:vAlign w:val="bottom"/>
          </w:tcPr>
          <w:p w14:paraId="4C7437DA"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Data:</w:t>
            </w:r>
          </w:p>
        </w:tc>
        <w:tc>
          <w:tcPr>
            <w:tcW w:w="7405" w:type="dxa"/>
            <w:gridSpan w:val="5"/>
            <w:shd w:val="clear" w:color="auto" w:fill="99CCFF"/>
            <w:vAlign w:val="center"/>
          </w:tcPr>
          <w:p w14:paraId="218F8B0D"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Motiu i Modificació:</w:t>
            </w:r>
          </w:p>
        </w:tc>
      </w:tr>
      <w:tr w:rsidR="00BC04C4" w:rsidRPr="0037785B" w14:paraId="331284BC" w14:textId="77777777" w:rsidTr="00B61DD8">
        <w:trPr>
          <w:trHeight w:val="374"/>
        </w:trPr>
        <w:tc>
          <w:tcPr>
            <w:tcW w:w="1242" w:type="dxa"/>
            <w:vAlign w:val="bottom"/>
          </w:tcPr>
          <w:p w14:paraId="272C86DF" w14:textId="77777777" w:rsidR="00BC04C4" w:rsidRPr="0037785B" w:rsidRDefault="00603613" w:rsidP="00370D63">
            <w:pPr>
              <w:tabs>
                <w:tab w:val="left" w:pos="-874"/>
                <w:tab w:val="left" w:pos="-154"/>
              </w:tabs>
              <w:suppressAutoHyphens/>
              <w:spacing w:line="276" w:lineRule="auto"/>
              <w:jc w:val="center"/>
              <w:rPr>
                <w:rFonts w:ascii="Arial" w:hAnsi="Arial" w:cs="Arial"/>
              </w:rPr>
            </w:pPr>
            <w:permStart w:id="512387676" w:edGrp="everyone" w:colFirst="0" w:colLast="0"/>
            <w:permStart w:id="929911721" w:edGrp="everyone" w:colFirst="1" w:colLast="1"/>
            <w:permStart w:id="1549799837" w:edGrp="everyone" w:colFirst="2" w:colLast="2"/>
            <w:r>
              <w:rPr>
                <w:rFonts w:ascii="Arial" w:hAnsi="Arial" w:cs="Arial"/>
              </w:rPr>
              <w:t>1</w:t>
            </w:r>
          </w:p>
        </w:tc>
        <w:tc>
          <w:tcPr>
            <w:tcW w:w="1418" w:type="dxa"/>
            <w:vAlign w:val="bottom"/>
          </w:tcPr>
          <w:p w14:paraId="723ED194" w14:textId="77777777" w:rsidR="00BC04C4" w:rsidRPr="0037785B" w:rsidRDefault="00603613" w:rsidP="00370D63">
            <w:pPr>
              <w:tabs>
                <w:tab w:val="left" w:pos="-874"/>
                <w:tab w:val="left" w:pos="-154"/>
              </w:tabs>
              <w:suppressAutoHyphens/>
              <w:spacing w:line="276" w:lineRule="auto"/>
              <w:jc w:val="center"/>
              <w:rPr>
                <w:rFonts w:ascii="Arial" w:hAnsi="Arial" w:cs="Arial"/>
              </w:rPr>
            </w:pPr>
            <w:r w:rsidRPr="00895E47">
              <w:rPr>
                <w:rFonts w:cs="Tahoma"/>
                <w:bCs/>
                <w:sz w:val="18"/>
                <w:szCs w:val="18"/>
              </w:rPr>
              <w:t>25/01/2010</w:t>
            </w:r>
          </w:p>
        </w:tc>
        <w:tc>
          <w:tcPr>
            <w:tcW w:w="7405" w:type="dxa"/>
            <w:gridSpan w:val="5"/>
            <w:vAlign w:val="bottom"/>
          </w:tcPr>
          <w:p w14:paraId="6EFB2049" w14:textId="77777777" w:rsidR="00BC04C4" w:rsidRPr="0037785B" w:rsidRDefault="00603613" w:rsidP="00370D63">
            <w:pPr>
              <w:tabs>
                <w:tab w:val="left" w:pos="-874"/>
                <w:tab w:val="left" w:pos="-154"/>
              </w:tabs>
              <w:suppressAutoHyphens/>
              <w:spacing w:line="276" w:lineRule="auto"/>
              <w:rPr>
                <w:rFonts w:ascii="Arial" w:hAnsi="Arial" w:cs="Arial"/>
              </w:rPr>
            </w:pPr>
            <w:r w:rsidRPr="00895E47">
              <w:rPr>
                <w:rFonts w:cs="Tahoma"/>
                <w:bCs/>
                <w:sz w:val="18"/>
                <w:szCs w:val="18"/>
              </w:rPr>
              <w:t>Incloure nova instrucció de treball</w:t>
            </w:r>
            <w:r>
              <w:rPr>
                <w:rFonts w:cs="Tahoma"/>
                <w:bCs/>
                <w:sz w:val="18"/>
                <w:szCs w:val="18"/>
              </w:rPr>
              <w:t>,</w:t>
            </w:r>
            <w:r w:rsidRPr="00895E47">
              <w:rPr>
                <w:rFonts w:cs="Tahoma"/>
                <w:bCs/>
                <w:sz w:val="18"/>
                <w:szCs w:val="18"/>
              </w:rPr>
              <w:t xml:space="preserve"> </w:t>
            </w:r>
            <w:r>
              <w:rPr>
                <w:rFonts w:cs="Tahoma"/>
                <w:bCs/>
                <w:sz w:val="18"/>
                <w:szCs w:val="18"/>
              </w:rPr>
              <w:t>“</w:t>
            </w:r>
            <w:r w:rsidRPr="00895E47">
              <w:rPr>
                <w:rFonts w:cs="Tahoma"/>
                <w:bCs/>
                <w:sz w:val="18"/>
                <w:szCs w:val="18"/>
              </w:rPr>
              <w:t>IDIS-051-002</w:t>
            </w:r>
            <w:r>
              <w:rPr>
                <w:rFonts w:cs="Tahoma"/>
                <w:bCs/>
                <w:sz w:val="18"/>
                <w:szCs w:val="18"/>
              </w:rPr>
              <w:t>”</w:t>
            </w:r>
          </w:p>
        </w:tc>
      </w:tr>
      <w:tr w:rsidR="00BC04C4" w:rsidRPr="0037785B" w14:paraId="751C99E5" w14:textId="77777777" w:rsidTr="00B61DD8">
        <w:trPr>
          <w:trHeight w:val="374"/>
        </w:trPr>
        <w:tc>
          <w:tcPr>
            <w:tcW w:w="1242" w:type="dxa"/>
            <w:vAlign w:val="bottom"/>
          </w:tcPr>
          <w:p w14:paraId="687AEFA5" w14:textId="77777777" w:rsidR="00BC04C4" w:rsidRPr="0037785B" w:rsidRDefault="00603613" w:rsidP="004F4836">
            <w:pPr>
              <w:tabs>
                <w:tab w:val="left" w:pos="-874"/>
                <w:tab w:val="left" w:pos="-154"/>
              </w:tabs>
              <w:suppressAutoHyphens/>
              <w:spacing w:line="276" w:lineRule="auto"/>
              <w:jc w:val="center"/>
              <w:rPr>
                <w:rFonts w:ascii="Arial" w:hAnsi="Arial" w:cs="Arial"/>
              </w:rPr>
            </w:pPr>
            <w:permStart w:id="636883669" w:edGrp="everyone" w:colFirst="0" w:colLast="0"/>
            <w:permStart w:id="619513599" w:edGrp="everyone" w:colFirst="1" w:colLast="1"/>
            <w:permStart w:id="210002229" w:edGrp="everyone" w:colFirst="2" w:colLast="2"/>
            <w:permEnd w:id="512387676"/>
            <w:permEnd w:id="929911721"/>
            <w:permEnd w:id="1549799837"/>
            <w:r>
              <w:rPr>
                <w:rFonts w:ascii="Arial" w:hAnsi="Arial" w:cs="Arial"/>
              </w:rPr>
              <w:t>2</w:t>
            </w:r>
          </w:p>
        </w:tc>
        <w:tc>
          <w:tcPr>
            <w:tcW w:w="1418" w:type="dxa"/>
            <w:vAlign w:val="bottom"/>
          </w:tcPr>
          <w:p w14:paraId="4F48747E" w14:textId="77777777" w:rsidR="00BC04C4" w:rsidRPr="0037785B" w:rsidRDefault="00603613" w:rsidP="004F4836">
            <w:pPr>
              <w:tabs>
                <w:tab w:val="left" w:pos="-874"/>
                <w:tab w:val="left" w:pos="-154"/>
              </w:tabs>
              <w:suppressAutoHyphens/>
              <w:spacing w:line="276" w:lineRule="auto"/>
              <w:jc w:val="center"/>
              <w:rPr>
                <w:rFonts w:ascii="Arial" w:hAnsi="Arial" w:cs="Arial"/>
              </w:rPr>
            </w:pPr>
            <w:r>
              <w:rPr>
                <w:rFonts w:cs="Tahoma"/>
                <w:bCs/>
                <w:sz w:val="18"/>
                <w:szCs w:val="18"/>
              </w:rPr>
              <w:t>16/05/2014</w:t>
            </w:r>
          </w:p>
        </w:tc>
        <w:tc>
          <w:tcPr>
            <w:tcW w:w="7405" w:type="dxa"/>
            <w:gridSpan w:val="5"/>
            <w:vAlign w:val="bottom"/>
          </w:tcPr>
          <w:p w14:paraId="29A9E0AA" w14:textId="77777777" w:rsidR="00BC04C4" w:rsidRPr="0037785B" w:rsidRDefault="00603613" w:rsidP="004F4836">
            <w:pPr>
              <w:tabs>
                <w:tab w:val="left" w:pos="-874"/>
                <w:tab w:val="left" w:pos="-154"/>
              </w:tabs>
              <w:suppressAutoHyphens/>
              <w:spacing w:line="276" w:lineRule="auto"/>
              <w:rPr>
                <w:rFonts w:ascii="Arial" w:hAnsi="Arial" w:cs="Arial"/>
              </w:rPr>
            </w:pPr>
            <w:r>
              <w:rPr>
                <w:rFonts w:cs="Tahoma"/>
                <w:bCs/>
                <w:sz w:val="18"/>
                <w:szCs w:val="18"/>
              </w:rPr>
              <w:t>Inclou esment a innocuïtat : Apartats:2, 3, 4.1; 4.2.2.4</w:t>
            </w:r>
          </w:p>
        </w:tc>
      </w:tr>
      <w:tr w:rsidR="00BC04C4" w:rsidRPr="0037785B" w14:paraId="6D6B57EE" w14:textId="77777777" w:rsidTr="00B61DD8">
        <w:trPr>
          <w:trHeight w:val="374"/>
        </w:trPr>
        <w:tc>
          <w:tcPr>
            <w:tcW w:w="1242" w:type="dxa"/>
            <w:vAlign w:val="bottom"/>
          </w:tcPr>
          <w:p w14:paraId="6548D29C" w14:textId="77777777" w:rsidR="00BC04C4" w:rsidRPr="0037785B" w:rsidRDefault="00603613" w:rsidP="00370D63">
            <w:pPr>
              <w:tabs>
                <w:tab w:val="left" w:pos="-874"/>
                <w:tab w:val="left" w:pos="-154"/>
              </w:tabs>
              <w:suppressAutoHyphens/>
              <w:spacing w:line="276" w:lineRule="auto"/>
              <w:jc w:val="center"/>
              <w:rPr>
                <w:rFonts w:ascii="Arial" w:hAnsi="Arial" w:cs="Arial"/>
              </w:rPr>
            </w:pPr>
            <w:permStart w:id="415127321" w:edGrp="everyone" w:colFirst="0" w:colLast="0"/>
            <w:permStart w:id="151287085" w:edGrp="everyone" w:colFirst="1" w:colLast="1"/>
            <w:permStart w:id="1574373031" w:edGrp="everyone" w:colFirst="2" w:colLast="2"/>
            <w:permEnd w:id="636883669"/>
            <w:permEnd w:id="619513599"/>
            <w:permEnd w:id="210002229"/>
            <w:r>
              <w:rPr>
                <w:rFonts w:ascii="Arial" w:hAnsi="Arial" w:cs="Arial"/>
              </w:rPr>
              <w:t>3</w:t>
            </w:r>
          </w:p>
        </w:tc>
        <w:tc>
          <w:tcPr>
            <w:tcW w:w="1418" w:type="dxa"/>
            <w:vAlign w:val="bottom"/>
          </w:tcPr>
          <w:p w14:paraId="35C4A495" w14:textId="77777777" w:rsidR="00BC04C4" w:rsidRPr="0037785B" w:rsidRDefault="00603613" w:rsidP="00370D63">
            <w:pPr>
              <w:tabs>
                <w:tab w:val="left" w:pos="-874"/>
                <w:tab w:val="left" w:pos="-154"/>
              </w:tabs>
              <w:suppressAutoHyphens/>
              <w:spacing w:line="276" w:lineRule="auto"/>
              <w:jc w:val="center"/>
              <w:rPr>
                <w:rFonts w:ascii="Arial" w:hAnsi="Arial" w:cs="Arial"/>
              </w:rPr>
            </w:pPr>
            <w:r>
              <w:rPr>
                <w:rFonts w:cs="Tahoma"/>
                <w:bCs/>
                <w:sz w:val="18"/>
                <w:szCs w:val="18"/>
              </w:rPr>
              <w:t>05/02/2015</w:t>
            </w:r>
          </w:p>
        </w:tc>
        <w:tc>
          <w:tcPr>
            <w:tcW w:w="7405" w:type="dxa"/>
            <w:gridSpan w:val="5"/>
            <w:vAlign w:val="bottom"/>
          </w:tcPr>
          <w:p w14:paraId="53EAAFE9" w14:textId="77777777" w:rsidR="00BC04C4" w:rsidRPr="0037785B" w:rsidRDefault="00603613" w:rsidP="00BF5317">
            <w:pPr>
              <w:tabs>
                <w:tab w:val="left" w:pos="-874"/>
                <w:tab w:val="left" w:pos="-154"/>
              </w:tabs>
              <w:suppressAutoHyphens/>
              <w:spacing w:line="276" w:lineRule="auto"/>
              <w:rPr>
                <w:rFonts w:ascii="Arial" w:hAnsi="Arial" w:cs="Arial"/>
              </w:rPr>
            </w:pPr>
            <w:r>
              <w:rPr>
                <w:rFonts w:cs="Tahoma"/>
                <w:bCs/>
                <w:sz w:val="18"/>
                <w:szCs w:val="18"/>
              </w:rPr>
              <w:t>Incorporació IDIS-051-010, treballs a l’interior de Conducció Principal:: Apartat:4.2</w:t>
            </w:r>
          </w:p>
        </w:tc>
      </w:tr>
      <w:tr w:rsidR="00BC04C4" w:rsidRPr="0037785B" w14:paraId="1A6EAB26" w14:textId="77777777" w:rsidTr="00B61DD8">
        <w:trPr>
          <w:trHeight w:val="374"/>
        </w:trPr>
        <w:tc>
          <w:tcPr>
            <w:tcW w:w="1242" w:type="dxa"/>
            <w:vAlign w:val="bottom"/>
          </w:tcPr>
          <w:p w14:paraId="4A1940F1" w14:textId="77777777" w:rsidR="00BC04C4" w:rsidRPr="0037785B" w:rsidRDefault="00603613" w:rsidP="00370D63">
            <w:pPr>
              <w:tabs>
                <w:tab w:val="left" w:pos="-874"/>
                <w:tab w:val="left" w:pos="-154"/>
              </w:tabs>
              <w:suppressAutoHyphens/>
              <w:spacing w:line="276" w:lineRule="auto"/>
              <w:jc w:val="center"/>
              <w:rPr>
                <w:rFonts w:ascii="Arial" w:hAnsi="Arial" w:cs="Arial"/>
              </w:rPr>
            </w:pPr>
            <w:permStart w:id="496056824" w:edGrp="everyone" w:colFirst="0" w:colLast="0"/>
            <w:permStart w:id="486174941" w:edGrp="everyone" w:colFirst="1" w:colLast="1"/>
            <w:permStart w:id="208097482" w:edGrp="everyone" w:colFirst="2" w:colLast="2"/>
            <w:permEnd w:id="415127321"/>
            <w:permEnd w:id="151287085"/>
            <w:permEnd w:id="1574373031"/>
            <w:r>
              <w:rPr>
                <w:rFonts w:ascii="Arial" w:hAnsi="Arial" w:cs="Arial"/>
              </w:rPr>
              <w:t>4</w:t>
            </w:r>
          </w:p>
        </w:tc>
        <w:tc>
          <w:tcPr>
            <w:tcW w:w="1418" w:type="dxa"/>
            <w:vAlign w:val="bottom"/>
          </w:tcPr>
          <w:p w14:paraId="45DD4494" w14:textId="481CFB99" w:rsidR="00BC04C4" w:rsidRPr="0037785B" w:rsidRDefault="00F304A7" w:rsidP="00DB5D7D">
            <w:pPr>
              <w:tabs>
                <w:tab w:val="left" w:pos="-874"/>
                <w:tab w:val="left" w:pos="-154"/>
              </w:tabs>
              <w:suppressAutoHyphens/>
              <w:spacing w:line="276" w:lineRule="auto"/>
              <w:jc w:val="center"/>
              <w:rPr>
                <w:rFonts w:ascii="Arial" w:hAnsi="Arial" w:cs="Arial"/>
              </w:rPr>
            </w:pPr>
            <w:r>
              <w:rPr>
                <w:rFonts w:ascii="Arial" w:hAnsi="Arial" w:cs="Arial"/>
              </w:rPr>
              <w:t>2</w:t>
            </w:r>
            <w:r w:rsidR="00DB5D7D">
              <w:rPr>
                <w:rFonts w:ascii="Arial" w:hAnsi="Arial" w:cs="Arial"/>
              </w:rPr>
              <w:t>3</w:t>
            </w:r>
            <w:r>
              <w:rPr>
                <w:rFonts w:ascii="Arial" w:hAnsi="Arial" w:cs="Arial"/>
              </w:rPr>
              <w:t>/07</w:t>
            </w:r>
            <w:r w:rsidR="00603613" w:rsidRPr="00DE0291">
              <w:rPr>
                <w:rFonts w:ascii="Arial" w:hAnsi="Arial" w:cs="Arial"/>
              </w:rPr>
              <w:t>/201</w:t>
            </w:r>
            <w:r w:rsidR="00603613">
              <w:rPr>
                <w:rFonts w:ascii="Arial" w:hAnsi="Arial" w:cs="Arial"/>
              </w:rPr>
              <w:t>8</w:t>
            </w:r>
          </w:p>
        </w:tc>
        <w:tc>
          <w:tcPr>
            <w:tcW w:w="7405" w:type="dxa"/>
            <w:gridSpan w:val="5"/>
            <w:vAlign w:val="bottom"/>
          </w:tcPr>
          <w:p w14:paraId="549CB23D" w14:textId="77777777" w:rsidR="00BC04C4" w:rsidRPr="0037785B" w:rsidRDefault="00603613" w:rsidP="00BF5317">
            <w:pPr>
              <w:tabs>
                <w:tab w:val="left" w:pos="-874"/>
                <w:tab w:val="left" w:pos="-154"/>
              </w:tabs>
              <w:suppressAutoHyphens/>
              <w:spacing w:line="276" w:lineRule="auto"/>
              <w:rPr>
                <w:rFonts w:ascii="Arial" w:hAnsi="Arial" w:cs="Arial"/>
              </w:rPr>
            </w:pPr>
            <w:r w:rsidRPr="006A3E18">
              <w:rPr>
                <w:rFonts w:cs="Tahoma"/>
                <w:sz w:val="18"/>
                <w:szCs w:val="18"/>
              </w:rPr>
              <w:t xml:space="preserve">Incorporació de nous </w:t>
            </w:r>
            <w:r w:rsidRPr="00D82392">
              <w:rPr>
                <w:rFonts w:cs="Tahoma"/>
                <w:color w:val="00B050"/>
                <w:szCs w:val="24"/>
              </w:rPr>
              <w:t>treballs</w:t>
            </w:r>
            <w:r w:rsidRPr="006A3E18">
              <w:rPr>
                <w:rFonts w:cs="Tahoma"/>
                <w:sz w:val="18"/>
                <w:szCs w:val="18"/>
              </w:rPr>
              <w:t xml:space="preserve"> :Apartats 4.2, 4.2.1.4 ;4.2.1.5</w:t>
            </w:r>
            <w:r>
              <w:rPr>
                <w:rFonts w:cs="Tahoma"/>
                <w:sz w:val="18"/>
                <w:szCs w:val="18"/>
              </w:rPr>
              <w:t>. 4.2.2.4 Comunicació avaries dins i forma horari laboral</w:t>
            </w:r>
          </w:p>
        </w:tc>
      </w:tr>
      <w:tr w:rsidR="00BC04C4" w:rsidRPr="0037785B" w14:paraId="50A6CC32" w14:textId="77777777" w:rsidTr="00B61DD8">
        <w:trPr>
          <w:trHeight w:val="374"/>
        </w:trPr>
        <w:tc>
          <w:tcPr>
            <w:tcW w:w="1242" w:type="dxa"/>
            <w:vAlign w:val="bottom"/>
          </w:tcPr>
          <w:p w14:paraId="22A8943E" w14:textId="0D0D2E49" w:rsidR="00BC04C4" w:rsidRPr="0037785B" w:rsidRDefault="004A6395" w:rsidP="00370D63">
            <w:pPr>
              <w:tabs>
                <w:tab w:val="left" w:pos="-874"/>
                <w:tab w:val="left" w:pos="-154"/>
              </w:tabs>
              <w:suppressAutoHyphens/>
              <w:spacing w:line="276" w:lineRule="auto"/>
              <w:jc w:val="center"/>
              <w:rPr>
                <w:rFonts w:ascii="Arial" w:hAnsi="Arial" w:cs="Arial"/>
              </w:rPr>
            </w:pPr>
            <w:permStart w:id="9766765" w:edGrp="everyone" w:colFirst="0" w:colLast="0"/>
            <w:permStart w:id="253394745" w:edGrp="everyone" w:colFirst="1" w:colLast="1"/>
            <w:permStart w:id="2101744030" w:edGrp="everyone" w:colFirst="2" w:colLast="2"/>
            <w:permEnd w:id="496056824"/>
            <w:permEnd w:id="486174941"/>
            <w:permEnd w:id="208097482"/>
            <w:r w:rsidRPr="00D82392">
              <w:rPr>
                <w:rFonts w:ascii="Arial" w:hAnsi="Arial" w:cs="Arial"/>
                <w:color w:val="00B050"/>
              </w:rPr>
              <w:t>5</w:t>
            </w:r>
          </w:p>
        </w:tc>
        <w:tc>
          <w:tcPr>
            <w:tcW w:w="1418" w:type="dxa"/>
            <w:vAlign w:val="bottom"/>
          </w:tcPr>
          <w:p w14:paraId="384BD448" w14:textId="4F24E445" w:rsidR="00BC04C4" w:rsidRPr="0037785B" w:rsidRDefault="004A6395" w:rsidP="00370D63">
            <w:pPr>
              <w:tabs>
                <w:tab w:val="left" w:pos="-874"/>
                <w:tab w:val="left" w:pos="-154"/>
              </w:tabs>
              <w:suppressAutoHyphens/>
              <w:spacing w:line="276" w:lineRule="auto"/>
              <w:jc w:val="center"/>
              <w:rPr>
                <w:rFonts w:ascii="Arial" w:hAnsi="Arial" w:cs="Arial"/>
              </w:rPr>
            </w:pPr>
            <w:r w:rsidRPr="00D82392">
              <w:rPr>
                <w:rFonts w:ascii="Arial" w:hAnsi="Arial" w:cs="Arial"/>
                <w:color w:val="00B050"/>
              </w:rPr>
              <w:t>12/05//2024</w:t>
            </w:r>
          </w:p>
        </w:tc>
        <w:tc>
          <w:tcPr>
            <w:tcW w:w="7405" w:type="dxa"/>
            <w:gridSpan w:val="5"/>
            <w:vAlign w:val="bottom"/>
          </w:tcPr>
          <w:p w14:paraId="501BAC1E" w14:textId="384CAFA1" w:rsidR="00BC04C4" w:rsidRPr="0037785B" w:rsidRDefault="004A6395" w:rsidP="00BF5317">
            <w:pPr>
              <w:tabs>
                <w:tab w:val="left" w:pos="-874"/>
                <w:tab w:val="left" w:pos="-154"/>
              </w:tabs>
              <w:suppressAutoHyphens/>
              <w:spacing w:line="276" w:lineRule="auto"/>
              <w:rPr>
                <w:rFonts w:ascii="Arial" w:hAnsi="Arial" w:cs="Arial"/>
              </w:rPr>
            </w:pPr>
            <w:r w:rsidRPr="00D82392">
              <w:rPr>
                <w:rFonts w:ascii="Arial" w:hAnsi="Arial" w:cs="Arial"/>
                <w:color w:val="00B050"/>
              </w:rPr>
              <w:t>Actualizació 2023</w:t>
            </w:r>
            <w:r w:rsidR="00FB383E" w:rsidRPr="00D82392">
              <w:rPr>
                <w:rFonts w:ascii="Arial" w:hAnsi="Arial" w:cs="Arial"/>
                <w:color w:val="00B050"/>
              </w:rPr>
              <w:t xml:space="preserve">, </w:t>
            </w:r>
            <w:r w:rsidR="00A37FEA" w:rsidRPr="00D82392">
              <w:rPr>
                <w:rFonts w:ascii="Arial" w:hAnsi="Arial" w:cs="Arial"/>
                <w:color w:val="00B050"/>
              </w:rPr>
              <w:t>baixa contracte emergències</w:t>
            </w:r>
          </w:p>
        </w:tc>
      </w:tr>
      <w:permEnd w:id="9766765"/>
      <w:permEnd w:id="253394745"/>
      <w:permEnd w:id="2101744030"/>
      <w:tr w:rsidR="00BC04C4" w:rsidRPr="00B61DD8" w14:paraId="18115C92" w14:textId="77777777" w:rsidTr="00B61DD8">
        <w:trPr>
          <w:trHeight w:val="328"/>
        </w:trPr>
        <w:tc>
          <w:tcPr>
            <w:tcW w:w="1242" w:type="dxa"/>
            <w:vMerge w:val="restart"/>
            <w:tcBorders>
              <w:right w:val="nil"/>
            </w:tcBorders>
            <w:shd w:val="clear" w:color="auto" w:fill="99CCFF"/>
            <w:vAlign w:val="center"/>
          </w:tcPr>
          <w:p w14:paraId="29F47714"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Elaborat:</w:t>
            </w:r>
          </w:p>
        </w:tc>
        <w:sdt>
          <w:sdtPr>
            <w:rPr>
              <w:rFonts w:ascii="Arial" w:hAnsi="Arial" w:cs="Arial"/>
            </w:rPr>
            <w:alias w:val="Nom Elaborador"/>
            <w:tag w:val="NomElaborador_sc"/>
            <w:id w:val="-1572886365"/>
            <w:placeholder>
              <w:docPart w:val="9B24CBD64332447980D62C745592F409"/>
            </w:placeholder>
            <w:dataBinding w:prefixMappings="xmlns:ns0='http://schemas.microsoft.com/office/2006/metadata/properties' xmlns:ns1='http://www.w3.org/2001/XMLSchema-instance' xmlns:ns2='93f8c5df-4b04-4529-a568-c83eca879b35' " w:xpath="/ns0:properties[1]/documentManagement[1]/ns2:NomElaborador_sc[1]" w:storeItemID="{450C410E-941B-4125-9AA1-5741430CA07C}"/>
            <w:text/>
          </w:sdtPr>
          <w:sdtContent>
            <w:tc>
              <w:tcPr>
                <w:tcW w:w="2233" w:type="dxa"/>
                <w:gridSpan w:val="2"/>
                <w:tcBorders>
                  <w:left w:val="nil"/>
                  <w:bottom w:val="nil"/>
                  <w:right w:val="nil"/>
                </w:tcBorders>
                <w:vAlign w:val="center"/>
              </w:tcPr>
              <w:p w14:paraId="2288F6BC" w14:textId="127F3582" w:rsidR="00BC04C4" w:rsidRPr="00B61DD8" w:rsidRDefault="009B7BBD" w:rsidP="00370D63">
                <w:pPr>
                  <w:tabs>
                    <w:tab w:val="left" w:pos="-874"/>
                    <w:tab w:val="left" w:pos="-154"/>
                  </w:tabs>
                  <w:suppressAutoHyphens/>
                  <w:spacing w:line="276" w:lineRule="auto"/>
                  <w:rPr>
                    <w:rFonts w:ascii="Arial" w:hAnsi="Arial" w:cs="Arial"/>
                  </w:rPr>
                </w:pPr>
                <w:r>
                  <w:rPr>
                    <w:rFonts w:ascii="Arial" w:hAnsi="Arial" w:cs="Arial"/>
                  </w:rPr>
                  <w:t>Josep Abello;Francesc Polo</w:t>
                </w:r>
              </w:p>
            </w:tc>
          </w:sdtContent>
        </w:sdt>
        <w:tc>
          <w:tcPr>
            <w:tcW w:w="1151" w:type="dxa"/>
            <w:vMerge w:val="restart"/>
            <w:tcBorders>
              <w:left w:val="nil"/>
              <w:right w:val="nil"/>
            </w:tcBorders>
            <w:shd w:val="clear" w:color="auto" w:fill="99CCFF"/>
            <w:vAlign w:val="center"/>
          </w:tcPr>
          <w:p w14:paraId="7B6E542C"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Revisat:</w:t>
            </w:r>
          </w:p>
        </w:tc>
        <w:sdt>
          <w:sdtPr>
            <w:rPr>
              <w:rFonts w:ascii="Arial" w:hAnsi="Arial" w:cs="Arial"/>
            </w:rPr>
            <w:alias w:val="Nom Revisor"/>
            <w:tag w:val="NomRevisador_sc"/>
            <w:id w:val="1410423249"/>
            <w:placeholder>
              <w:docPart w:val="1B6A9EE67B7F4E66B53AA5AF1D6A081D"/>
            </w:placeholder>
            <w:dataBinding w:prefixMappings="xmlns:ns0='http://schemas.microsoft.com/office/2006/metadata/properties' xmlns:ns1='http://www.w3.org/2001/XMLSchema-instance' xmlns:ns2='93f8c5df-4b04-4529-a568-c83eca879b35' " w:xpath="/ns0:properties[1]/documentManagement[1]/ns2:NomRevisador_sc[1]" w:storeItemID="{450C410E-941B-4125-9AA1-5741430CA07C}"/>
            <w:text/>
          </w:sdtPr>
          <w:sdtContent>
            <w:tc>
              <w:tcPr>
                <w:tcW w:w="2303" w:type="dxa"/>
                <w:tcBorders>
                  <w:left w:val="nil"/>
                  <w:bottom w:val="nil"/>
                  <w:right w:val="nil"/>
                </w:tcBorders>
                <w:vAlign w:val="center"/>
              </w:tcPr>
              <w:p w14:paraId="52A01FEF" w14:textId="1400ED82" w:rsidR="00BC04C4" w:rsidRPr="001415D8" w:rsidRDefault="009B7BBD" w:rsidP="00370D63">
                <w:pPr>
                  <w:tabs>
                    <w:tab w:val="left" w:pos="-874"/>
                    <w:tab w:val="left" w:pos="-154"/>
                  </w:tabs>
                  <w:suppressAutoHyphens/>
                  <w:spacing w:line="276" w:lineRule="auto"/>
                  <w:rPr>
                    <w:rFonts w:ascii="Arial" w:hAnsi="Arial" w:cs="Arial"/>
                  </w:rPr>
                </w:pPr>
                <w:r>
                  <w:rPr>
                    <w:rFonts w:ascii="Arial" w:hAnsi="Arial" w:cs="Arial"/>
                  </w:rPr>
                  <w:t>Josepa Fabregas</w:t>
                </w:r>
              </w:p>
            </w:tc>
          </w:sdtContent>
        </w:sdt>
        <w:tc>
          <w:tcPr>
            <w:tcW w:w="1151" w:type="dxa"/>
            <w:vMerge w:val="restart"/>
            <w:tcBorders>
              <w:left w:val="nil"/>
              <w:right w:val="nil"/>
            </w:tcBorders>
            <w:shd w:val="clear" w:color="auto" w:fill="99CCFF"/>
            <w:vAlign w:val="center"/>
          </w:tcPr>
          <w:p w14:paraId="63F5E8B7"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Aprovat:</w:t>
            </w:r>
          </w:p>
        </w:tc>
        <w:sdt>
          <w:sdtPr>
            <w:rPr>
              <w:rFonts w:ascii="Arial" w:hAnsi="Arial" w:cs="Arial"/>
            </w:rPr>
            <w:alias w:val="Nom Aprovador"/>
            <w:tag w:val="Nom_x0020_Aprovador"/>
            <w:id w:val="2057514380"/>
            <w:placeholder>
              <w:docPart w:val="DEA2CFECC09D4C97B89A55DD6F6CFFB0"/>
            </w:placeholder>
            <w:dataBinding w:prefixMappings="xmlns:ns0='http://schemas.microsoft.com/office/2006/metadata/properties' xmlns:ns1='http://www.w3.org/2001/XMLSchema-instance' xmlns:ns2='93f8c5df-4b04-4529-a568-c83eca879b35' " w:xpath="/ns0:properties[1]/documentManagement[1]/ns2:NomAprovador_sc[1]" w:storeItemID="{450C410E-941B-4125-9AA1-5741430CA07C}"/>
            <w:text/>
          </w:sdtPr>
          <w:sdtContent>
            <w:tc>
              <w:tcPr>
                <w:tcW w:w="1985" w:type="dxa"/>
                <w:tcBorders>
                  <w:left w:val="nil"/>
                  <w:bottom w:val="nil"/>
                </w:tcBorders>
                <w:vAlign w:val="center"/>
              </w:tcPr>
              <w:p w14:paraId="6BEDACF6" w14:textId="3F57ACCF" w:rsidR="00BC04C4" w:rsidRPr="001415D8" w:rsidRDefault="009B7BBD" w:rsidP="00370D63">
                <w:pPr>
                  <w:tabs>
                    <w:tab w:val="left" w:pos="-874"/>
                    <w:tab w:val="left" w:pos="-154"/>
                  </w:tabs>
                  <w:suppressAutoHyphens/>
                  <w:spacing w:line="276" w:lineRule="auto"/>
                  <w:rPr>
                    <w:rFonts w:ascii="Arial" w:hAnsi="Arial" w:cs="Arial"/>
                  </w:rPr>
                </w:pPr>
                <w:r>
                  <w:rPr>
                    <w:rFonts w:ascii="Arial" w:hAnsi="Arial" w:cs="Arial"/>
                  </w:rPr>
                  <w:t>Francesc Polo</w:t>
                </w:r>
              </w:p>
            </w:tc>
          </w:sdtContent>
        </w:sdt>
      </w:tr>
      <w:tr w:rsidR="00BC04C4" w:rsidRPr="00B61DD8" w14:paraId="0D5FA22B" w14:textId="77777777" w:rsidTr="00B61DD8">
        <w:trPr>
          <w:trHeight w:val="284"/>
        </w:trPr>
        <w:tc>
          <w:tcPr>
            <w:tcW w:w="1242" w:type="dxa"/>
            <w:vMerge/>
            <w:tcBorders>
              <w:right w:val="nil"/>
            </w:tcBorders>
            <w:shd w:val="clear" w:color="auto" w:fill="99CCFF"/>
            <w:vAlign w:val="center"/>
          </w:tcPr>
          <w:p w14:paraId="6D19029C" w14:textId="77777777" w:rsidR="00BC04C4" w:rsidRPr="00B61DD8" w:rsidRDefault="00BC04C4" w:rsidP="00370D63">
            <w:pPr>
              <w:tabs>
                <w:tab w:val="left" w:pos="-874"/>
                <w:tab w:val="left" w:pos="-154"/>
              </w:tabs>
              <w:suppressAutoHyphens/>
              <w:spacing w:line="276" w:lineRule="auto"/>
              <w:jc w:val="center"/>
              <w:rPr>
                <w:rFonts w:ascii="Arial" w:hAnsi="Arial" w:cs="Arial"/>
                <w:b/>
              </w:rPr>
            </w:pPr>
          </w:p>
        </w:tc>
        <w:sdt>
          <w:sdtPr>
            <w:rPr>
              <w:rFonts w:ascii="Arial" w:hAnsi="Arial" w:cs="Arial"/>
            </w:rPr>
            <w:alias w:val="Data elaboració"/>
            <w:id w:val="13383779"/>
            <w:placeholder>
              <w:docPart w:val="0BF571C0A3584026A7735C61E789F8A9"/>
            </w:placeholder>
            <w:dataBinding w:prefixMappings="xmlns:ns0='http://schemas.microsoft.com/office/2006/metadata/properties' xmlns:ns1='http://www.w3.org/2001/XMLSchema-instance' xmlns:ns2='93f8c5df-4b04-4529-a568-c83eca879b35' " w:xpath="/ns0:properties[1]/documentManagement[1]/ns2:DataElaboracio_sc[1]" w:storeItemID="{450C410E-941B-4125-9AA1-5741430CA07C}"/>
            <w:date w:fullDate="2018-07-20T00:00:00Z">
              <w:dateFormat w:val="dd/MM/yyyy"/>
              <w:lid w:val="ca-ES"/>
              <w:storeMappedDataAs w:val="dateTime"/>
              <w:calendar w:val="gregorian"/>
            </w:date>
          </w:sdtPr>
          <w:sdtContent>
            <w:tc>
              <w:tcPr>
                <w:tcW w:w="2233" w:type="dxa"/>
                <w:gridSpan w:val="2"/>
                <w:tcBorders>
                  <w:top w:val="nil"/>
                  <w:left w:val="nil"/>
                  <w:right w:val="nil"/>
                </w:tcBorders>
                <w:vAlign w:val="center"/>
              </w:tcPr>
              <w:p w14:paraId="73861600" w14:textId="63C79058" w:rsidR="00BC04C4" w:rsidRPr="00080B23" w:rsidRDefault="00C77D8B" w:rsidP="00370D63">
                <w:pPr>
                  <w:tabs>
                    <w:tab w:val="left" w:pos="-874"/>
                    <w:tab w:val="left" w:pos="-154"/>
                  </w:tabs>
                  <w:suppressAutoHyphens/>
                  <w:spacing w:line="276" w:lineRule="auto"/>
                  <w:rPr>
                    <w:rFonts w:ascii="Arial" w:hAnsi="Arial" w:cs="Arial"/>
                  </w:rPr>
                </w:pPr>
                <w:r>
                  <w:rPr>
                    <w:rFonts w:ascii="Arial" w:hAnsi="Arial" w:cs="Arial"/>
                  </w:rPr>
                  <w:t>20/07/2018</w:t>
                </w:r>
              </w:p>
            </w:tc>
          </w:sdtContent>
        </w:sdt>
        <w:tc>
          <w:tcPr>
            <w:tcW w:w="1151" w:type="dxa"/>
            <w:vMerge/>
            <w:tcBorders>
              <w:left w:val="nil"/>
              <w:right w:val="nil"/>
            </w:tcBorders>
            <w:shd w:val="clear" w:color="auto" w:fill="99CCFF"/>
            <w:vAlign w:val="center"/>
          </w:tcPr>
          <w:p w14:paraId="7A06FD9A" w14:textId="77777777" w:rsidR="00BC04C4" w:rsidRPr="00B61DD8" w:rsidRDefault="00BC04C4" w:rsidP="00370D63">
            <w:pPr>
              <w:tabs>
                <w:tab w:val="left" w:pos="-874"/>
                <w:tab w:val="left" w:pos="-154"/>
              </w:tabs>
              <w:suppressAutoHyphens/>
              <w:spacing w:line="276" w:lineRule="auto"/>
              <w:jc w:val="center"/>
              <w:rPr>
                <w:rFonts w:ascii="Arial" w:hAnsi="Arial" w:cs="Arial"/>
                <w:b/>
              </w:rPr>
            </w:pPr>
          </w:p>
        </w:tc>
        <w:sdt>
          <w:sdtPr>
            <w:rPr>
              <w:rFonts w:ascii="Arial" w:hAnsi="Arial" w:cs="Arial"/>
            </w:rPr>
            <w:alias w:val="Data revisió"/>
            <w:id w:val="13383780"/>
            <w:placeholder>
              <w:docPart w:val="7E7F3797ED7C4FE1B494EF511A533FA2"/>
            </w:placeholder>
            <w:dataBinding w:prefixMappings="xmlns:ns0='http://schemas.microsoft.com/office/2006/metadata/properties' xmlns:ns1='http://www.w3.org/2001/XMLSchema-instance' xmlns:ns2='93f8c5df-4b04-4529-a568-c83eca879b35' " w:xpath="/ns0:properties[1]/documentManagement[1]/ns2:DataRevisio_sc[1]" w:storeItemID="{450C410E-941B-4125-9AA1-5741430CA07C}"/>
            <w:date w:fullDate="2018-07-23T00:00:00Z">
              <w:dateFormat w:val="dd/MM/yyyy"/>
              <w:lid w:val="ca-ES"/>
              <w:storeMappedDataAs w:val="dateTime"/>
              <w:calendar w:val="gregorian"/>
            </w:date>
          </w:sdtPr>
          <w:sdtContent>
            <w:tc>
              <w:tcPr>
                <w:tcW w:w="2303" w:type="dxa"/>
                <w:tcBorders>
                  <w:top w:val="nil"/>
                  <w:left w:val="nil"/>
                  <w:right w:val="nil"/>
                </w:tcBorders>
                <w:vAlign w:val="center"/>
              </w:tcPr>
              <w:p w14:paraId="793BE3AB" w14:textId="287C016A" w:rsidR="00BC04C4" w:rsidRPr="00080B23" w:rsidRDefault="00DB5D7D" w:rsidP="00370D63">
                <w:pPr>
                  <w:tabs>
                    <w:tab w:val="left" w:pos="-874"/>
                    <w:tab w:val="left" w:pos="-154"/>
                  </w:tabs>
                  <w:suppressAutoHyphens/>
                  <w:spacing w:line="276" w:lineRule="auto"/>
                  <w:rPr>
                    <w:rFonts w:ascii="Arial" w:hAnsi="Arial" w:cs="Arial"/>
                  </w:rPr>
                </w:pPr>
                <w:r>
                  <w:rPr>
                    <w:rFonts w:ascii="Arial" w:hAnsi="Arial" w:cs="Arial"/>
                  </w:rPr>
                  <w:t>23/07/2018</w:t>
                </w:r>
              </w:p>
            </w:tc>
          </w:sdtContent>
        </w:sdt>
        <w:tc>
          <w:tcPr>
            <w:tcW w:w="1151" w:type="dxa"/>
            <w:vMerge/>
            <w:tcBorders>
              <w:left w:val="nil"/>
              <w:right w:val="nil"/>
            </w:tcBorders>
            <w:shd w:val="clear" w:color="auto" w:fill="99CCFF"/>
            <w:vAlign w:val="center"/>
          </w:tcPr>
          <w:p w14:paraId="099A1887" w14:textId="77777777" w:rsidR="00BC04C4" w:rsidRPr="00B61DD8" w:rsidRDefault="00BC04C4" w:rsidP="00370D63">
            <w:pPr>
              <w:tabs>
                <w:tab w:val="left" w:pos="-874"/>
                <w:tab w:val="left" w:pos="-154"/>
              </w:tabs>
              <w:suppressAutoHyphens/>
              <w:spacing w:line="276" w:lineRule="auto"/>
              <w:jc w:val="center"/>
              <w:rPr>
                <w:rFonts w:ascii="Arial" w:hAnsi="Arial" w:cs="Arial"/>
                <w:b/>
              </w:rPr>
            </w:pPr>
          </w:p>
        </w:tc>
        <w:sdt>
          <w:sdtPr>
            <w:rPr>
              <w:rFonts w:ascii="Arial" w:hAnsi="Arial" w:cs="Arial"/>
            </w:rPr>
            <w:alias w:val="Data aprovació"/>
            <w:id w:val="13383781"/>
            <w:placeholder>
              <w:docPart w:val="03F1CBF9FED64262A8F2431E819CF0A2"/>
            </w:placeholder>
            <w:dataBinding w:prefixMappings="xmlns:ns0='http://schemas.microsoft.com/office/2006/metadata/properties' xmlns:ns1='http://www.w3.org/2001/XMLSchema-instance' xmlns:ns2='93f8c5df-4b04-4529-a568-c83eca879b35' " w:xpath="/ns0:properties[1]/documentManagement[1]/ns2:DataAprovacio_sc[1]" w:storeItemID="{450C410E-941B-4125-9AA1-5741430CA07C}"/>
            <w:date w:fullDate="2018-07-23T00:00:00Z">
              <w:dateFormat w:val="dd/MM/yyyy"/>
              <w:lid w:val="ca-ES"/>
              <w:storeMappedDataAs w:val="dateTime"/>
              <w:calendar w:val="gregorian"/>
            </w:date>
          </w:sdtPr>
          <w:sdtContent>
            <w:tc>
              <w:tcPr>
                <w:tcW w:w="1985" w:type="dxa"/>
                <w:tcBorders>
                  <w:top w:val="nil"/>
                  <w:left w:val="nil"/>
                </w:tcBorders>
                <w:vAlign w:val="center"/>
              </w:tcPr>
              <w:p w14:paraId="77AB9AD4" w14:textId="7C7A3976" w:rsidR="00BC04C4" w:rsidRPr="00B61DD8" w:rsidRDefault="00DB5D7D" w:rsidP="00370D63">
                <w:pPr>
                  <w:tabs>
                    <w:tab w:val="left" w:pos="-874"/>
                    <w:tab w:val="left" w:pos="-154"/>
                  </w:tabs>
                  <w:suppressAutoHyphens/>
                  <w:spacing w:line="276" w:lineRule="auto"/>
                  <w:rPr>
                    <w:rFonts w:ascii="Arial" w:hAnsi="Arial" w:cs="Arial"/>
                  </w:rPr>
                </w:pPr>
                <w:r>
                  <w:rPr>
                    <w:rFonts w:ascii="Arial" w:hAnsi="Arial" w:cs="Arial"/>
                  </w:rPr>
                  <w:t>23/07/2018</w:t>
                </w:r>
              </w:p>
            </w:tc>
          </w:sdtContent>
        </w:sdt>
      </w:tr>
    </w:tbl>
    <w:p w14:paraId="28DCF582" w14:textId="77777777" w:rsidR="00BC04C4" w:rsidRPr="00B61DD8" w:rsidRDefault="00BC04C4" w:rsidP="00C16D1A">
      <w:pPr>
        <w:pStyle w:val="Ttulo"/>
        <w:spacing w:line="276" w:lineRule="auto"/>
        <w:jc w:val="left"/>
        <w:rPr>
          <w:rFonts w:ascii="Arial" w:hAnsi="Arial" w:cs="Arial"/>
          <w:lang w:val="ca-ES"/>
        </w:rPr>
      </w:pPr>
    </w:p>
    <w:p w14:paraId="3FC3444F" w14:textId="77777777" w:rsidR="004910AA" w:rsidRPr="00B61DD8" w:rsidRDefault="004910AA" w:rsidP="004910AA">
      <w:pPr>
        <w:pStyle w:val="Ttulo"/>
        <w:spacing w:line="276" w:lineRule="auto"/>
        <w:jc w:val="left"/>
        <w:rPr>
          <w:rFonts w:ascii="Arial" w:hAnsi="Arial" w:cs="Arial"/>
          <w:lang w:val="ca-ES"/>
        </w:rPr>
      </w:pPr>
      <w:permStart w:id="1935884101" w:edGrp="everyone"/>
      <w:permStart w:id="2129820032" w:edGrp="everyone"/>
    </w:p>
    <w:p w14:paraId="41205A80" w14:textId="77777777" w:rsidR="004910AA" w:rsidRDefault="004910AA" w:rsidP="004910AA">
      <w:pPr>
        <w:pStyle w:val="Ttulo"/>
        <w:spacing w:line="240" w:lineRule="auto"/>
        <w:ind w:left="708"/>
        <w:jc w:val="left"/>
        <w:rPr>
          <w:rFonts w:ascii="French Vogue" w:hAnsi="French Vogue" w:cs="Tahoma"/>
          <w:sz w:val="24"/>
          <w:szCs w:val="24"/>
          <w:u w:val="none"/>
          <w:lang w:val="ca-ES"/>
        </w:rPr>
      </w:pPr>
    </w:p>
    <w:p w14:paraId="113CA523" w14:textId="77777777" w:rsidR="004910AA" w:rsidRPr="001968A8" w:rsidRDefault="004910AA" w:rsidP="004910AA">
      <w:pPr>
        <w:pStyle w:val="Ttulo"/>
        <w:spacing w:line="240" w:lineRule="auto"/>
        <w:ind w:left="708"/>
        <w:jc w:val="left"/>
        <w:rPr>
          <w:rFonts w:ascii="French Vogue" w:hAnsi="French Vogue" w:cs="Tahoma"/>
          <w:sz w:val="24"/>
          <w:szCs w:val="24"/>
        </w:rPr>
      </w:pPr>
      <w:r w:rsidRPr="001968A8">
        <w:rPr>
          <w:rFonts w:ascii="French Vogue" w:hAnsi="French Vogue" w:cs="Tahoma"/>
          <w:sz w:val="24"/>
          <w:szCs w:val="24"/>
        </w:rPr>
        <w:t>ÍNDEX</w:t>
      </w:r>
    </w:p>
    <w:p w14:paraId="5E97F1E0" w14:textId="77777777" w:rsidR="004910AA" w:rsidRDefault="004910AA" w:rsidP="004910AA">
      <w:pPr>
        <w:spacing w:line="360" w:lineRule="auto"/>
        <w:ind w:left="567"/>
        <w:rPr>
          <w:noProof/>
        </w:rPr>
      </w:pPr>
      <w:r w:rsidRPr="001968A8">
        <w:rPr>
          <w:noProof/>
          <w:lang w:val="es-ES"/>
        </w:rPr>
        <mc:AlternateContent>
          <mc:Choice Requires="wps">
            <w:drawing>
              <wp:anchor distT="0" distB="71755" distL="0" distR="0" simplePos="0" relativeHeight="251659264" behindDoc="0" locked="0" layoutInCell="1" allowOverlap="1" wp14:anchorId="526300A5" wp14:editId="3B1CA829">
                <wp:simplePos x="0" y="0"/>
                <wp:positionH relativeFrom="column">
                  <wp:posOffset>360045</wp:posOffset>
                </wp:positionH>
                <wp:positionV relativeFrom="paragraph">
                  <wp:posOffset>71755</wp:posOffset>
                </wp:positionV>
                <wp:extent cx="5579745" cy="0"/>
                <wp:effectExtent l="22860" t="22860" r="26670" b="24765"/>
                <wp:wrapSquare wrapText="bothSides"/>
                <wp:docPr id="9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79745"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F77443" id="Line 3" o:spid="_x0000_s1026" style="position:absolute;z-index:251659264;visibility:visible;mso-wrap-style:square;mso-width-percent:0;mso-height-percent:0;mso-wrap-distance-left:0;mso-wrap-distance-top:0;mso-wrap-distance-right:0;mso-wrap-distance-bottom:5.65pt;mso-position-horizontal:absolute;mso-position-horizontal-relative:text;mso-position-vertical:absolute;mso-position-vertical-relative:text;mso-width-percent:0;mso-height-percent:0;mso-width-relative:page;mso-height-relative:page" from="28.35pt,5.65pt" to="467.7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" strokeweight="3pt">
                <v:stroke linestyle="thinThick"/>
                <w10:wrap type="square"/>
              </v:line>
            </w:pict>
          </mc:Fallback>
        </mc:AlternateContent>
      </w:r>
      <w:r w:rsidRPr="001968A8">
        <w:rPr>
          <w:noProof/>
          <w:lang w:eastAsia="ca-ES"/>
        </w:rPr>
        <w:fldChar w:fldCharType="begin"/>
      </w:r>
      <w:r w:rsidRPr="001968A8">
        <w:rPr>
          <w:noProof/>
          <w:lang w:eastAsia="ca-ES"/>
        </w:rPr>
        <w:instrText xml:space="preserve"> TOC \o "1-3" \h \z \u </w:instrText>
      </w:r>
      <w:r w:rsidRPr="001968A8">
        <w:rPr>
          <w:noProof/>
          <w:lang w:eastAsia="ca-ES"/>
        </w:rPr>
        <w:fldChar w:fldCharType="separate"/>
      </w:r>
    </w:p>
    <w:p w14:paraId="06270721" w14:textId="77777777" w:rsidR="004910AA" w:rsidRDefault="00000000" w:rsidP="004910AA">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7169605" w:history="1">
        <w:r w:rsidR="004910AA" w:rsidRPr="00F938ED">
          <w:rPr>
            <w:rStyle w:val="Hipervnculo"/>
            <w:noProof/>
          </w:rPr>
          <w:t>1.</w:t>
        </w:r>
        <w:r w:rsidR="004910AA">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tab/>
        </w:r>
        <w:r w:rsidR="004910AA" w:rsidRPr="00F938ED">
          <w:rPr>
            <w:rStyle w:val="Hipervnculo"/>
            <w:rFonts w:cs="Tahoma"/>
            <w:noProof/>
          </w:rPr>
          <w:t>OBJECTE</w:t>
        </w:r>
        <w:r w:rsidR="004910AA">
          <w:rPr>
            <w:noProof/>
            <w:webHidden/>
          </w:rPr>
          <w:tab/>
        </w:r>
        <w:r w:rsidR="004910AA">
          <w:rPr>
            <w:noProof/>
            <w:webHidden/>
          </w:rPr>
          <w:fldChar w:fldCharType="begin"/>
        </w:r>
        <w:r w:rsidR="004910AA">
          <w:rPr>
            <w:noProof/>
            <w:webHidden/>
          </w:rPr>
          <w:instrText xml:space="preserve"> PAGEREF _Toc517169605 \h </w:instrText>
        </w:r>
        <w:r w:rsidR="004910AA">
          <w:rPr>
            <w:noProof/>
            <w:webHidden/>
          </w:rPr>
        </w:r>
        <w:r w:rsidR="004910AA">
          <w:rPr>
            <w:noProof/>
            <w:webHidden/>
          </w:rPr>
          <w:fldChar w:fldCharType="separate"/>
        </w:r>
        <w:r w:rsidR="004910AA">
          <w:rPr>
            <w:noProof/>
            <w:webHidden/>
          </w:rPr>
          <w:t>2</w:t>
        </w:r>
        <w:r w:rsidR="004910AA">
          <w:rPr>
            <w:noProof/>
            <w:webHidden/>
          </w:rPr>
          <w:fldChar w:fldCharType="end"/>
        </w:r>
      </w:hyperlink>
    </w:p>
    <w:p w14:paraId="22492DEB" w14:textId="77777777" w:rsidR="004910AA" w:rsidRDefault="00000000" w:rsidP="004910AA">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7169606" w:history="1">
        <w:r w:rsidR="004910AA" w:rsidRPr="00F938ED">
          <w:rPr>
            <w:rStyle w:val="Hipervnculo"/>
            <w:noProof/>
          </w:rPr>
          <w:t>2.</w:t>
        </w:r>
        <w:r w:rsidR="004910AA">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tab/>
        </w:r>
        <w:r w:rsidR="004910AA" w:rsidRPr="00F938ED">
          <w:rPr>
            <w:rStyle w:val="Hipervnculo"/>
            <w:rFonts w:cs="Tahoma"/>
            <w:noProof/>
          </w:rPr>
          <w:t>ABAST</w:t>
        </w:r>
        <w:r w:rsidR="004910AA">
          <w:rPr>
            <w:noProof/>
            <w:webHidden/>
          </w:rPr>
          <w:tab/>
        </w:r>
        <w:r w:rsidR="004910AA">
          <w:rPr>
            <w:noProof/>
            <w:webHidden/>
          </w:rPr>
          <w:fldChar w:fldCharType="begin"/>
        </w:r>
        <w:r w:rsidR="004910AA">
          <w:rPr>
            <w:noProof/>
            <w:webHidden/>
          </w:rPr>
          <w:instrText xml:space="preserve"> PAGEREF _Toc517169606 \h </w:instrText>
        </w:r>
        <w:r w:rsidR="004910AA">
          <w:rPr>
            <w:noProof/>
            <w:webHidden/>
          </w:rPr>
        </w:r>
        <w:r w:rsidR="004910AA">
          <w:rPr>
            <w:noProof/>
            <w:webHidden/>
          </w:rPr>
          <w:fldChar w:fldCharType="separate"/>
        </w:r>
        <w:r w:rsidR="004910AA">
          <w:rPr>
            <w:noProof/>
            <w:webHidden/>
          </w:rPr>
          <w:t>2</w:t>
        </w:r>
        <w:r w:rsidR="004910AA">
          <w:rPr>
            <w:noProof/>
            <w:webHidden/>
          </w:rPr>
          <w:fldChar w:fldCharType="end"/>
        </w:r>
      </w:hyperlink>
    </w:p>
    <w:p w14:paraId="6C735B4C" w14:textId="77777777" w:rsidR="004910AA" w:rsidRDefault="00000000" w:rsidP="004910AA">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7169607" w:history="1">
        <w:r w:rsidR="004910AA" w:rsidRPr="00F938ED">
          <w:rPr>
            <w:rStyle w:val="Hipervnculo"/>
            <w:noProof/>
          </w:rPr>
          <w:t>3.</w:t>
        </w:r>
        <w:r w:rsidR="004910AA">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tab/>
        </w:r>
        <w:r w:rsidR="004910AA" w:rsidRPr="00F938ED">
          <w:rPr>
            <w:rStyle w:val="Hipervnculo"/>
            <w:rFonts w:cs="Tahoma"/>
            <w:noProof/>
          </w:rPr>
          <w:t>RESPONSABILITATS</w:t>
        </w:r>
        <w:r w:rsidR="004910AA">
          <w:rPr>
            <w:noProof/>
            <w:webHidden/>
          </w:rPr>
          <w:tab/>
        </w:r>
        <w:r w:rsidR="004910AA">
          <w:rPr>
            <w:noProof/>
            <w:webHidden/>
          </w:rPr>
          <w:fldChar w:fldCharType="begin"/>
        </w:r>
        <w:r w:rsidR="004910AA">
          <w:rPr>
            <w:noProof/>
            <w:webHidden/>
          </w:rPr>
          <w:instrText xml:space="preserve"> PAGEREF _Toc517169607 \h </w:instrText>
        </w:r>
        <w:r w:rsidR="004910AA">
          <w:rPr>
            <w:noProof/>
            <w:webHidden/>
          </w:rPr>
        </w:r>
        <w:r w:rsidR="004910AA">
          <w:rPr>
            <w:noProof/>
            <w:webHidden/>
          </w:rPr>
          <w:fldChar w:fldCharType="separate"/>
        </w:r>
        <w:r w:rsidR="004910AA">
          <w:rPr>
            <w:noProof/>
            <w:webHidden/>
          </w:rPr>
          <w:t>2</w:t>
        </w:r>
        <w:r w:rsidR="004910AA">
          <w:rPr>
            <w:noProof/>
            <w:webHidden/>
          </w:rPr>
          <w:fldChar w:fldCharType="end"/>
        </w:r>
      </w:hyperlink>
    </w:p>
    <w:p w14:paraId="20826507" w14:textId="77777777" w:rsidR="004910AA" w:rsidRDefault="00000000" w:rsidP="004910AA">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7169608" w:history="1">
        <w:r w:rsidR="004910AA" w:rsidRPr="00F938ED">
          <w:rPr>
            <w:rStyle w:val="Hipervnculo"/>
            <w:noProof/>
          </w:rPr>
          <w:t>4.</w:t>
        </w:r>
        <w:r w:rsidR="004910AA">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tab/>
        </w:r>
        <w:r w:rsidR="004910AA" w:rsidRPr="00F938ED">
          <w:rPr>
            <w:rStyle w:val="Hipervnculo"/>
            <w:rFonts w:cs="Tahoma"/>
            <w:noProof/>
          </w:rPr>
          <w:t>DESENVOLUPAMENT</w:t>
        </w:r>
        <w:r w:rsidR="004910AA">
          <w:rPr>
            <w:noProof/>
            <w:webHidden/>
          </w:rPr>
          <w:tab/>
        </w:r>
        <w:r w:rsidR="004910AA">
          <w:rPr>
            <w:noProof/>
            <w:webHidden/>
          </w:rPr>
          <w:fldChar w:fldCharType="begin"/>
        </w:r>
        <w:r w:rsidR="004910AA">
          <w:rPr>
            <w:noProof/>
            <w:webHidden/>
          </w:rPr>
          <w:instrText xml:space="preserve"> PAGEREF _Toc517169608 \h </w:instrText>
        </w:r>
        <w:r w:rsidR="004910AA">
          <w:rPr>
            <w:noProof/>
            <w:webHidden/>
          </w:rPr>
        </w:r>
        <w:r w:rsidR="004910AA">
          <w:rPr>
            <w:noProof/>
            <w:webHidden/>
          </w:rPr>
          <w:fldChar w:fldCharType="separate"/>
        </w:r>
        <w:r w:rsidR="004910AA">
          <w:rPr>
            <w:noProof/>
            <w:webHidden/>
          </w:rPr>
          <w:t>2</w:t>
        </w:r>
        <w:r w:rsidR="004910AA">
          <w:rPr>
            <w:noProof/>
            <w:webHidden/>
          </w:rPr>
          <w:fldChar w:fldCharType="end"/>
        </w:r>
      </w:hyperlink>
    </w:p>
    <w:p w14:paraId="456A7F1B" w14:textId="77777777" w:rsidR="004910AA" w:rsidRDefault="00000000" w:rsidP="004910AA">
      <w:pPr>
        <w:pStyle w:val="TDC2"/>
        <w:rPr>
          <w:rFonts w:asciiTheme="minorHAnsi" w:eastAsiaTheme="minorEastAsia" w:hAnsiTheme="minorHAnsi" w:cstheme="minorBidi"/>
          <w:caps w:val="0"/>
          <w:color w:val="auto"/>
          <w:sz w:val="22"/>
          <w:szCs w:val="22"/>
          <w:lang w:eastAsia="ca-ES"/>
        </w:rPr>
      </w:pPr>
      <w:hyperlink w:anchor="_Toc517169609" w:history="1">
        <w:r w:rsidR="004910AA" w:rsidRPr="00F938ED">
          <w:rPr>
            <w:rStyle w:val="Hipervnculo"/>
            <w:b/>
          </w:rPr>
          <w:t>4.1.</w:t>
        </w:r>
        <w:r w:rsidR="004910AA">
          <w:rPr>
            <w:rFonts w:asciiTheme="minorHAnsi" w:eastAsiaTheme="minorEastAsia" w:hAnsiTheme="minorHAnsi" w:cstheme="minorBidi"/>
            <w:caps w:val="0"/>
            <w:color w:val="auto"/>
            <w:sz w:val="22"/>
            <w:szCs w:val="22"/>
            <w:lang w:eastAsia="ca-ES"/>
          </w:rPr>
          <w:tab/>
        </w:r>
        <w:r w:rsidR="004910AA" w:rsidRPr="00F938ED">
          <w:rPr>
            <w:rStyle w:val="Hipervnculo"/>
            <w:rFonts w:cs="Tahoma"/>
            <w:b/>
          </w:rPr>
          <w:t>GENERALITATS</w:t>
        </w:r>
        <w:r w:rsidR="004910AA">
          <w:rPr>
            <w:webHidden/>
          </w:rPr>
          <w:tab/>
        </w:r>
        <w:r w:rsidR="004910AA">
          <w:rPr>
            <w:webHidden/>
          </w:rPr>
          <w:fldChar w:fldCharType="begin"/>
        </w:r>
        <w:r w:rsidR="004910AA">
          <w:rPr>
            <w:webHidden/>
          </w:rPr>
          <w:instrText xml:space="preserve"> PAGEREF _Toc517169609 \h </w:instrText>
        </w:r>
        <w:r w:rsidR="004910AA">
          <w:rPr>
            <w:webHidden/>
          </w:rPr>
        </w:r>
        <w:r w:rsidR="004910AA">
          <w:rPr>
            <w:webHidden/>
          </w:rPr>
          <w:fldChar w:fldCharType="separate"/>
        </w:r>
        <w:r w:rsidR="004910AA">
          <w:rPr>
            <w:webHidden/>
          </w:rPr>
          <w:t>2</w:t>
        </w:r>
        <w:r w:rsidR="004910AA">
          <w:rPr>
            <w:webHidden/>
          </w:rPr>
          <w:fldChar w:fldCharType="end"/>
        </w:r>
      </w:hyperlink>
    </w:p>
    <w:p w14:paraId="219B062D" w14:textId="77777777" w:rsidR="004910AA" w:rsidRDefault="00000000" w:rsidP="004910AA">
      <w:pPr>
        <w:pStyle w:val="TDC2"/>
        <w:rPr>
          <w:rFonts w:asciiTheme="minorHAnsi" w:eastAsiaTheme="minorEastAsia" w:hAnsiTheme="minorHAnsi" w:cstheme="minorBidi"/>
          <w:caps w:val="0"/>
          <w:color w:val="auto"/>
          <w:sz w:val="22"/>
          <w:szCs w:val="22"/>
          <w:lang w:eastAsia="ca-ES"/>
        </w:rPr>
      </w:pPr>
      <w:hyperlink w:anchor="_Toc517169610" w:history="1">
        <w:r w:rsidR="004910AA" w:rsidRPr="00F938ED">
          <w:rPr>
            <w:rStyle w:val="Hipervnculo"/>
            <w:b/>
          </w:rPr>
          <w:t>4.2.</w:t>
        </w:r>
        <w:r w:rsidR="004910AA">
          <w:rPr>
            <w:rFonts w:asciiTheme="minorHAnsi" w:eastAsiaTheme="minorEastAsia" w:hAnsiTheme="minorHAnsi" w:cstheme="minorBidi"/>
            <w:caps w:val="0"/>
            <w:color w:val="auto"/>
            <w:sz w:val="22"/>
            <w:szCs w:val="22"/>
            <w:lang w:eastAsia="ca-ES"/>
          </w:rPr>
          <w:tab/>
        </w:r>
        <w:r w:rsidR="004910AA" w:rsidRPr="00F938ED">
          <w:rPr>
            <w:rStyle w:val="Hipervnculo"/>
            <w:rFonts w:cs="Tahoma"/>
            <w:b/>
          </w:rPr>
          <w:t>DESENVOLUPAMENT DELS TREBALLS.</w:t>
        </w:r>
        <w:r w:rsidR="004910AA">
          <w:rPr>
            <w:webHidden/>
          </w:rPr>
          <w:tab/>
        </w:r>
        <w:r w:rsidR="004910AA">
          <w:rPr>
            <w:webHidden/>
          </w:rPr>
          <w:fldChar w:fldCharType="begin"/>
        </w:r>
        <w:r w:rsidR="004910AA">
          <w:rPr>
            <w:webHidden/>
          </w:rPr>
          <w:instrText xml:space="preserve"> PAGEREF _Toc517169610 \h </w:instrText>
        </w:r>
        <w:r w:rsidR="004910AA">
          <w:rPr>
            <w:webHidden/>
          </w:rPr>
        </w:r>
        <w:r w:rsidR="004910AA">
          <w:rPr>
            <w:webHidden/>
          </w:rPr>
          <w:fldChar w:fldCharType="separate"/>
        </w:r>
        <w:r w:rsidR="004910AA">
          <w:rPr>
            <w:webHidden/>
          </w:rPr>
          <w:t>2</w:t>
        </w:r>
        <w:r w:rsidR="004910AA">
          <w:rPr>
            <w:webHidden/>
          </w:rPr>
          <w:fldChar w:fldCharType="end"/>
        </w:r>
      </w:hyperlink>
    </w:p>
    <w:p w14:paraId="5348BE3E" w14:textId="77777777" w:rsidR="004910AA" w:rsidRDefault="00000000" w:rsidP="004910AA">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7169611" w:history="1">
        <w:r w:rsidR="004910AA" w:rsidRPr="00F938ED">
          <w:rPr>
            <w:rStyle w:val="Hipervnculo"/>
            <w:noProof/>
          </w:rPr>
          <w:t>5.</w:t>
        </w:r>
        <w:r w:rsidR="004910AA">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tab/>
        </w:r>
        <w:r w:rsidR="004910AA" w:rsidRPr="00F938ED">
          <w:rPr>
            <w:rStyle w:val="Hipervnculo"/>
            <w:rFonts w:cs="Tahoma"/>
            <w:noProof/>
          </w:rPr>
          <w:t>REFERÈNCIES</w:t>
        </w:r>
        <w:r w:rsidR="004910AA">
          <w:rPr>
            <w:noProof/>
            <w:webHidden/>
          </w:rPr>
          <w:tab/>
        </w:r>
        <w:r w:rsidR="004910AA">
          <w:rPr>
            <w:noProof/>
            <w:webHidden/>
          </w:rPr>
          <w:fldChar w:fldCharType="begin"/>
        </w:r>
        <w:r w:rsidR="004910AA">
          <w:rPr>
            <w:noProof/>
            <w:webHidden/>
          </w:rPr>
          <w:instrText xml:space="preserve"> PAGEREF _Toc517169611 \h </w:instrText>
        </w:r>
        <w:r w:rsidR="004910AA">
          <w:rPr>
            <w:noProof/>
            <w:webHidden/>
          </w:rPr>
        </w:r>
        <w:r w:rsidR="004910AA">
          <w:rPr>
            <w:noProof/>
            <w:webHidden/>
          </w:rPr>
          <w:fldChar w:fldCharType="separate"/>
        </w:r>
        <w:r w:rsidR="004910AA">
          <w:rPr>
            <w:noProof/>
            <w:webHidden/>
          </w:rPr>
          <w:t>6</w:t>
        </w:r>
        <w:r w:rsidR="004910AA">
          <w:rPr>
            <w:noProof/>
            <w:webHidden/>
          </w:rPr>
          <w:fldChar w:fldCharType="end"/>
        </w:r>
      </w:hyperlink>
    </w:p>
    <w:p w14:paraId="28B73ED2" w14:textId="77777777" w:rsidR="004910AA" w:rsidRDefault="00000000" w:rsidP="004910AA">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7169612" w:history="1">
        <w:r w:rsidR="004910AA" w:rsidRPr="00F938ED">
          <w:rPr>
            <w:rStyle w:val="Hipervnculo"/>
            <w:noProof/>
          </w:rPr>
          <w:t>6.</w:t>
        </w:r>
        <w:r w:rsidR="004910AA">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tab/>
        </w:r>
        <w:r w:rsidR="004910AA" w:rsidRPr="00F938ED">
          <w:rPr>
            <w:rStyle w:val="Hipervnculo"/>
            <w:rFonts w:cs="Tahoma"/>
            <w:noProof/>
          </w:rPr>
          <w:t>REGISTRES I DOCUMENTS</w:t>
        </w:r>
        <w:r w:rsidR="004910AA">
          <w:rPr>
            <w:noProof/>
            <w:webHidden/>
          </w:rPr>
          <w:tab/>
        </w:r>
        <w:r w:rsidR="004910AA">
          <w:rPr>
            <w:noProof/>
            <w:webHidden/>
          </w:rPr>
          <w:fldChar w:fldCharType="begin"/>
        </w:r>
        <w:r w:rsidR="004910AA">
          <w:rPr>
            <w:noProof/>
            <w:webHidden/>
          </w:rPr>
          <w:instrText xml:space="preserve"> PAGEREF _Toc517169612 \h </w:instrText>
        </w:r>
        <w:r w:rsidR="004910AA">
          <w:rPr>
            <w:noProof/>
            <w:webHidden/>
          </w:rPr>
        </w:r>
        <w:r w:rsidR="004910AA">
          <w:rPr>
            <w:noProof/>
            <w:webHidden/>
          </w:rPr>
          <w:fldChar w:fldCharType="separate"/>
        </w:r>
        <w:r w:rsidR="004910AA">
          <w:rPr>
            <w:noProof/>
            <w:webHidden/>
          </w:rPr>
          <w:t>6</w:t>
        </w:r>
        <w:r w:rsidR="004910AA">
          <w:rPr>
            <w:noProof/>
            <w:webHidden/>
          </w:rPr>
          <w:fldChar w:fldCharType="end"/>
        </w:r>
      </w:hyperlink>
    </w:p>
    <w:p w14:paraId="18F1C027" w14:textId="77777777" w:rsidR="004910AA" w:rsidRDefault="00000000" w:rsidP="004910AA">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7169613" w:history="1">
        <w:r w:rsidR="004910AA" w:rsidRPr="00F938ED">
          <w:rPr>
            <w:rStyle w:val="Hipervnculo"/>
            <w:noProof/>
          </w:rPr>
          <w:t>7.</w:t>
        </w:r>
        <w:r w:rsidR="004910AA">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tab/>
        </w:r>
        <w:r w:rsidR="004910AA" w:rsidRPr="00F938ED">
          <w:rPr>
            <w:rStyle w:val="Hipervnculo"/>
            <w:rFonts w:cs="Tahoma"/>
            <w:noProof/>
          </w:rPr>
          <w:t>DIAGRAMA DE FLUX</w:t>
        </w:r>
        <w:r w:rsidR="004910AA">
          <w:rPr>
            <w:noProof/>
            <w:webHidden/>
          </w:rPr>
          <w:tab/>
        </w:r>
        <w:r w:rsidR="004910AA">
          <w:rPr>
            <w:noProof/>
            <w:webHidden/>
          </w:rPr>
          <w:fldChar w:fldCharType="begin"/>
        </w:r>
        <w:r w:rsidR="004910AA">
          <w:rPr>
            <w:noProof/>
            <w:webHidden/>
          </w:rPr>
          <w:instrText xml:space="preserve"> PAGEREF _Toc517169613 \h </w:instrText>
        </w:r>
        <w:r w:rsidR="004910AA">
          <w:rPr>
            <w:noProof/>
            <w:webHidden/>
          </w:rPr>
        </w:r>
        <w:r w:rsidR="004910AA">
          <w:rPr>
            <w:noProof/>
            <w:webHidden/>
          </w:rPr>
          <w:fldChar w:fldCharType="separate"/>
        </w:r>
        <w:r w:rsidR="004910AA">
          <w:rPr>
            <w:noProof/>
            <w:webHidden/>
          </w:rPr>
          <w:t>7</w:t>
        </w:r>
        <w:r w:rsidR="004910AA">
          <w:rPr>
            <w:noProof/>
            <w:webHidden/>
          </w:rPr>
          <w:fldChar w:fldCharType="end"/>
        </w:r>
      </w:hyperlink>
    </w:p>
    <w:p w14:paraId="0D65650C" w14:textId="77777777" w:rsidR="004910AA" w:rsidRPr="001968A8" w:rsidRDefault="004910AA" w:rsidP="004910AA">
      <w:pPr>
        <w:ind w:left="567"/>
        <w:rPr>
          <w:noProof/>
          <w:lang w:eastAsia="ca-ES"/>
        </w:rPr>
      </w:pPr>
      <w:r w:rsidRPr="001968A8">
        <w:rPr>
          <w:noProof/>
          <w:lang w:eastAsia="ca-ES"/>
        </w:rPr>
        <w:fldChar w:fldCharType="end"/>
      </w:r>
    </w:p>
    <w:p w14:paraId="05E23EC7" w14:textId="77777777" w:rsidR="004910AA" w:rsidRPr="001968A8" w:rsidRDefault="004910AA" w:rsidP="004910AA">
      <w:pPr>
        <w:ind w:left="567"/>
      </w:pPr>
    </w:p>
    <w:p w14:paraId="538EFB5C" w14:textId="77777777" w:rsidR="004910AA" w:rsidRPr="001968A8" w:rsidRDefault="004910AA" w:rsidP="004910AA"/>
    <w:p w14:paraId="2F4DD290" w14:textId="77777777" w:rsidR="004910AA" w:rsidRPr="001968A8" w:rsidRDefault="004910AA" w:rsidP="004910AA"/>
    <w:p w14:paraId="5793A57E" w14:textId="77777777" w:rsidR="004910AA" w:rsidRPr="001968A8" w:rsidRDefault="004910AA" w:rsidP="004910AA"/>
    <w:p w14:paraId="5640C20A" w14:textId="77777777" w:rsidR="004910AA" w:rsidRPr="001968A8" w:rsidRDefault="004910AA" w:rsidP="004910AA"/>
    <w:p w14:paraId="0D60EFB9" w14:textId="77777777" w:rsidR="004910AA" w:rsidRPr="001968A8" w:rsidRDefault="004910AA" w:rsidP="004910AA"/>
    <w:p w14:paraId="5AD949DF" w14:textId="77777777" w:rsidR="004910AA" w:rsidRPr="001968A8" w:rsidRDefault="004910AA" w:rsidP="004910AA"/>
    <w:p w14:paraId="5CF3DCA8" w14:textId="77777777" w:rsidR="004910AA" w:rsidRPr="001968A8" w:rsidRDefault="004910AA" w:rsidP="004910AA">
      <w:pPr>
        <w:sectPr w:rsidR="004910AA" w:rsidRPr="001968A8" w:rsidSect="00975540">
          <w:headerReference w:type="default" r:id="rId13"/>
          <w:footerReference w:type="default" r:id="rId14"/>
          <w:pgSz w:w="11906" w:h="16838" w:code="9"/>
          <w:pgMar w:top="1134" w:right="1134" w:bottom="1134" w:left="1134" w:header="567" w:footer="737" w:gutter="0"/>
          <w:cols w:space="708"/>
        </w:sectPr>
      </w:pPr>
    </w:p>
    <w:p w14:paraId="12650169" w14:textId="77777777" w:rsidR="004910AA" w:rsidRPr="001968A8" w:rsidRDefault="004910AA" w:rsidP="004910AA">
      <w:pPr>
        <w:keepNext/>
        <w:numPr>
          <w:ilvl w:val="0"/>
          <w:numId w:val="30"/>
        </w:numPr>
        <w:spacing w:line="360" w:lineRule="auto"/>
        <w:jc w:val="both"/>
        <w:outlineLvl w:val="0"/>
        <w:rPr>
          <w:rFonts w:cs="Tahoma"/>
          <w:b/>
          <w:u w:val="single"/>
        </w:rPr>
      </w:pPr>
      <w:bookmarkStart w:id="0" w:name="_Toc517169605"/>
      <w:r w:rsidRPr="001968A8">
        <w:rPr>
          <w:rFonts w:cs="Tahoma"/>
          <w:b/>
          <w:u w:val="single"/>
        </w:rPr>
        <w:lastRenderedPageBreak/>
        <w:t>OBJECTE</w:t>
      </w:r>
      <w:bookmarkEnd w:id="0"/>
    </w:p>
    <w:p w14:paraId="47F3CD98" w14:textId="0FB9E396" w:rsidR="004910AA" w:rsidRPr="001968A8" w:rsidRDefault="004910AA" w:rsidP="004910AA">
      <w:pPr>
        <w:ind w:left="397"/>
        <w:jc w:val="both"/>
        <w:rPr>
          <w:rFonts w:cs="Tahoma"/>
        </w:rPr>
      </w:pPr>
      <w:r w:rsidRPr="001968A8">
        <w:rPr>
          <w:rFonts w:cs="Tahoma"/>
        </w:rPr>
        <w:t xml:space="preserve">Definir el manteniment de la xarxa de canonades i de l’obra civil del CAT, efectuat pel Departament de </w:t>
      </w:r>
      <w:r w:rsidR="004622EC">
        <w:rPr>
          <w:rFonts w:cs="Tahoma"/>
        </w:rPr>
        <w:t>Manteniment</w:t>
      </w:r>
      <w:r w:rsidRPr="001968A8">
        <w:rPr>
          <w:rFonts w:cs="Tahoma"/>
        </w:rPr>
        <w:t>.</w:t>
      </w:r>
    </w:p>
    <w:p w14:paraId="6F231FC0" w14:textId="77777777" w:rsidR="004910AA" w:rsidRPr="001968A8" w:rsidRDefault="004910AA" w:rsidP="004910AA">
      <w:pPr>
        <w:tabs>
          <w:tab w:val="left" w:pos="-874"/>
          <w:tab w:val="left" w:pos="-154"/>
        </w:tabs>
        <w:suppressAutoHyphens/>
        <w:jc w:val="both"/>
        <w:rPr>
          <w:rFonts w:cs="Tahoma"/>
        </w:rPr>
      </w:pPr>
    </w:p>
    <w:p w14:paraId="3185F94B" w14:textId="77777777" w:rsidR="004910AA" w:rsidRPr="001968A8" w:rsidRDefault="004910AA" w:rsidP="004910AA">
      <w:pPr>
        <w:tabs>
          <w:tab w:val="left" w:pos="-874"/>
          <w:tab w:val="left" w:pos="-154"/>
        </w:tabs>
        <w:suppressAutoHyphens/>
        <w:jc w:val="both"/>
        <w:rPr>
          <w:rFonts w:cs="Tahoma"/>
        </w:rPr>
      </w:pPr>
    </w:p>
    <w:p w14:paraId="7BB9857D" w14:textId="77777777" w:rsidR="004910AA" w:rsidRPr="001968A8" w:rsidRDefault="004910AA" w:rsidP="004910AA">
      <w:pPr>
        <w:keepNext/>
        <w:numPr>
          <w:ilvl w:val="0"/>
          <w:numId w:val="30"/>
        </w:numPr>
        <w:spacing w:line="360" w:lineRule="auto"/>
        <w:jc w:val="both"/>
        <w:outlineLvl w:val="0"/>
        <w:rPr>
          <w:rFonts w:cs="Tahoma"/>
          <w:b/>
          <w:u w:val="single"/>
        </w:rPr>
      </w:pPr>
      <w:bookmarkStart w:id="1" w:name="_Toc517169606"/>
      <w:r w:rsidRPr="001968A8">
        <w:rPr>
          <w:rFonts w:cs="Tahoma"/>
          <w:b/>
          <w:u w:val="single"/>
        </w:rPr>
        <w:t>ABAST</w:t>
      </w:r>
      <w:bookmarkEnd w:id="1"/>
    </w:p>
    <w:p w14:paraId="1743050C" w14:textId="2FAF842C" w:rsidR="004910AA" w:rsidRPr="001968A8" w:rsidRDefault="004910AA" w:rsidP="004910AA">
      <w:pPr>
        <w:ind w:left="397"/>
        <w:jc w:val="both"/>
        <w:rPr>
          <w:rFonts w:cs="Tahoma"/>
        </w:rPr>
      </w:pPr>
      <w:r w:rsidRPr="001968A8">
        <w:rPr>
          <w:rFonts w:cs="Tahoma"/>
        </w:rPr>
        <w:t>La xarxa de canonades objecte d’aquest procediment incloent totes les canonades de distribució i les d’arquetes de ventoses, desguassos, seccionament i resta d’arquetes de la xarxa del CAT. Inclou també totes les galeries, túnels i passos sota infraestructures.</w:t>
      </w:r>
    </w:p>
    <w:p w14:paraId="012561EC" w14:textId="77777777" w:rsidR="004910AA" w:rsidRPr="001968A8" w:rsidRDefault="004910AA" w:rsidP="004910AA">
      <w:pPr>
        <w:ind w:left="397"/>
        <w:jc w:val="both"/>
        <w:rPr>
          <w:rFonts w:cs="Tahoma"/>
        </w:rPr>
      </w:pPr>
      <w:r w:rsidRPr="001968A8">
        <w:rPr>
          <w:rFonts w:cs="Tahoma"/>
        </w:rPr>
        <w:t>L’obra civil objecte d’aquest procediment abasta a totes les infraestructures de construcció civil del CAT en tot el seu àmbit.</w:t>
      </w:r>
    </w:p>
    <w:p w14:paraId="122A55EE" w14:textId="77777777" w:rsidR="004910AA" w:rsidRPr="001968A8" w:rsidRDefault="004910AA" w:rsidP="004910AA">
      <w:pPr>
        <w:suppressAutoHyphens/>
        <w:jc w:val="both"/>
        <w:rPr>
          <w:rFonts w:cs="Tahoma"/>
        </w:rPr>
      </w:pPr>
    </w:p>
    <w:p w14:paraId="7D2F51F7" w14:textId="77777777" w:rsidR="004910AA" w:rsidRPr="001968A8" w:rsidRDefault="004910AA" w:rsidP="004910AA">
      <w:pPr>
        <w:suppressAutoHyphens/>
        <w:jc w:val="both"/>
        <w:rPr>
          <w:rFonts w:cs="Tahoma"/>
        </w:rPr>
      </w:pPr>
    </w:p>
    <w:p w14:paraId="1B687984" w14:textId="77777777" w:rsidR="004910AA" w:rsidRPr="001968A8" w:rsidRDefault="004910AA" w:rsidP="004910AA">
      <w:pPr>
        <w:keepNext/>
        <w:numPr>
          <w:ilvl w:val="0"/>
          <w:numId w:val="30"/>
        </w:numPr>
        <w:spacing w:line="360" w:lineRule="auto"/>
        <w:jc w:val="both"/>
        <w:outlineLvl w:val="0"/>
        <w:rPr>
          <w:rFonts w:cs="Tahoma"/>
          <w:b/>
          <w:u w:val="single"/>
        </w:rPr>
      </w:pPr>
      <w:bookmarkStart w:id="2" w:name="_Toc517169607"/>
      <w:r w:rsidRPr="001968A8">
        <w:rPr>
          <w:rFonts w:cs="Tahoma"/>
          <w:b/>
          <w:u w:val="single"/>
        </w:rPr>
        <w:t>RESPONSABILITATS</w:t>
      </w:r>
      <w:bookmarkEnd w:id="2"/>
    </w:p>
    <w:p w14:paraId="120A73BB" w14:textId="7529CC73" w:rsidR="004910AA" w:rsidRPr="001968A8" w:rsidRDefault="004910AA" w:rsidP="004910AA">
      <w:pPr>
        <w:tabs>
          <w:tab w:val="num" w:pos="0"/>
        </w:tabs>
        <w:ind w:left="397"/>
        <w:jc w:val="both"/>
        <w:rPr>
          <w:rFonts w:cs="Tahoma"/>
        </w:rPr>
      </w:pPr>
      <w:r w:rsidRPr="001968A8">
        <w:rPr>
          <w:rFonts w:cs="Tahoma"/>
        </w:rPr>
        <w:t xml:space="preserve">És responsabilitat del </w:t>
      </w:r>
      <w:r w:rsidR="00BB71B0">
        <w:rPr>
          <w:rFonts w:cs="Tahoma"/>
        </w:rPr>
        <w:t>C</w:t>
      </w:r>
      <w:r w:rsidRPr="001968A8">
        <w:rPr>
          <w:rFonts w:cs="Tahoma"/>
        </w:rPr>
        <w:t xml:space="preserve">ap de </w:t>
      </w:r>
      <w:r w:rsidR="006C555C">
        <w:rPr>
          <w:rFonts w:cs="Tahoma"/>
        </w:rPr>
        <w:t>Manteniment</w:t>
      </w:r>
      <w:r w:rsidRPr="001968A8">
        <w:rPr>
          <w:rFonts w:cs="Tahoma"/>
        </w:rPr>
        <w:t xml:space="preserve"> i del personal al seu càrrec el manteniment de la xarxa, dels seus accessoris i de les construccions civils del CAT, d’acord també amb la instrucció de conducta bones pràctiques d’innocuïtat </w:t>
      </w:r>
      <w:r w:rsidRPr="008900FA">
        <w:rPr>
          <w:rFonts w:cs="Tahoma"/>
          <w:b/>
          <w:color w:val="0000FF"/>
        </w:rPr>
        <w:t>IGIA 001-001</w:t>
      </w:r>
      <w:r w:rsidRPr="001968A8">
        <w:rPr>
          <w:rFonts w:cs="Tahoma"/>
        </w:rPr>
        <w:t>.</w:t>
      </w:r>
    </w:p>
    <w:p w14:paraId="360677F2" w14:textId="77777777" w:rsidR="004910AA" w:rsidRPr="001968A8" w:rsidRDefault="004910AA" w:rsidP="004910AA">
      <w:pPr>
        <w:tabs>
          <w:tab w:val="left" w:pos="-874"/>
          <w:tab w:val="left" w:pos="-154"/>
        </w:tabs>
        <w:suppressAutoHyphens/>
        <w:ind w:left="283" w:hanging="283"/>
        <w:jc w:val="both"/>
        <w:rPr>
          <w:rFonts w:cs="Tahoma"/>
        </w:rPr>
      </w:pPr>
    </w:p>
    <w:p w14:paraId="31343C6E" w14:textId="77777777" w:rsidR="004910AA" w:rsidRPr="001968A8" w:rsidRDefault="004910AA" w:rsidP="004910AA">
      <w:pPr>
        <w:tabs>
          <w:tab w:val="left" w:pos="-874"/>
          <w:tab w:val="left" w:pos="-154"/>
        </w:tabs>
        <w:suppressAutoHyphens/>
        <w:ind w:left="283" w:hanging="283"/>
        <w:jc w:val="both"/>
        <w:rPr>
          <w:rFonts w:cs="Tahoma"/>
        </w:rPr>
      </w:pPr>
    </w:p>
    <w:p w14:paraId="3BFF26AC" w14:textId="77777777" w:rsidR="004910AA" w:rsidRPr="001968A8" w:rsidRDefault="004910AA" w:rsidP="004910AA">
      <w:pPr>
        <w:keepNext/>
        <w:numPr>
          <w:ilvl w:val="0"/>
          <w:numId w:val="30"/>
        </w:numPr>
        <w:spacing w:line="360" w:lineRule="auto"/>
        <w:jc w:val="both"/>
        <w:outlineLvl w:val="0"/>
        <w:rPr>
          <w:rFonts w:cs="Tahoma"/>
          <w:b/>
          <w:u w:val="single"/>
        </w:rPr>
      </w:pPr>
      <w:bookmarkStart w:id="3" w:name="_Toc517169608"/>
      <w:r w:rsidRPr="001968A8">
        <w:rPr>
          <w:rFonts w:cs="Tahoma"/>
          <w:b/>
          <w:u w:val="single"/>
        </w:rPr>
        <w:t>DESENVOLUPAMENT</w:t>
      </w:r>
      <w:bookmarkEnd w:id="3"/>
    </w:p>
    <w:p w14:paraId="467B5EBD" w14:textId="77777777" w:rsidR="004910AA" w:rsidRPr="008900FA" w:rsidRDefault="004910AA" w:rsidP="004910AA">
      <w:pPr>
        <w:keepNext/>
        <w:numPr>
          <w:ilvl w:val="1"/>
          <w:numId w:val="30"/>
        </w:numPr>
        <w:tabs>
          <w:tab w:val="left" w:pos="851"/>
        </w:tabs>
        <w:spacing w:before="120" w:after="120" w:line="360" w:lineRule="auto"/>
        <w:ind w:hanging="142"/>
        <w:jc w:val="both"/>
        <w:outlineLvl w:val="1"/>
        <w:rPr>
          <w:rFonts w:cs="Tahoma"/>
          <w:b/>
        </w:rPr>
      </w:pPr>
      <w:bookmarkStart w:id="4" w:name="_Toc517169609"/>
      <w:r w:rsidRPr="008900FA">
        <w:rPr>
          <w:rFonts w:cs="Tahoma"/>
          <w:b/>
        </w:rPr>
        <w:t>GENERALITATS</w:t>
      </w:r>
      <w:bookmarkEnd w:id="4"/>
    </w:p>
    <w:p w14:paraId="05EE52BA" w14:textId="20564EE6" w:rsidR="004910AA" w:rsidRPr="001968A8" w:rsidRDefault="004910AA" w:rsidP="004910AA">
      <w:pPr>
        <w:ind w:left="851"/>
        <w:jc w:val="both"/>
        <w:rPr>
          <w:rFonts w:cs="Tahoma"/>
          <w:szCs w:val="24"/>
        </w:rPr>
      </w:pPr>
      <w:r w:rsidRPr="001968A8">
        <w:rPr>
          <w:rFonts w:cs="Tahoma"/>
          <w:szCs w:val="24"/>
        </w:rPr>
        <w:t xml:space="preserve">El manteniment es farà segons les instruccions dels fabricants. Es disposarà del corresponent registre documental de la feina </w:t>
      </w:r>
      <w:r w:rsidR="004011C0" w:rsidRPr="005F0146">
        <w:rPr>
          <w:rFonts w:cs="Tahoma"/>
          <w:color w:val="00B050"/>
          <w:szCs w:val="24"/>
        </w:rPr>
        <w:t>realitzada</w:t>
      </w:r>
      <w:r w:rsidRPr="005F0146">
        <w:rPr>
          <w:rFonts w:cs="Tahoma"/>
          <w:color w:val="00B050"/>
          <w:szCs w:val="24"/>
        </w:rPr>
        <w:t>.</w:t>
      </w:r>
    </w:p>
    <w:p w14:paraId="22E869C9" w14:textId="77777777" w:rsidR="004910AA" w:rsidRPr="001968A8" w:rsidRDefault="004910AA" w:rsidP="004910AA">
      <w:pPr>
        <w:ind w:left="851"/>
        <w:jc w:val="both"/>
        <w:rPr>
          <w:rFonts w:cs="Tahoma"/>
          <w:szCs w:val="24"/>
        </w:rPr>
      </w:pPr>
    </w:p>
    <w:p w14:paraId="492F110C" w14:textId="7636C378" w:rsidR="004910AA" w:rsidRPr="001968A8" w:rsidRDefault="004910AA" w:rsidP="004910AA">
      <w:pPr>
        <w:ind w:left="851"/>
        <w:jc w:val="both"/>
        <w:rPr>
          <w:rFonts w:cs="Tahoma"/>
          <w:szCs w:val="24"/>
        </w:rPr>
      </w:pPr>
      <w:r w:rsidRPr="001968A8">
        <w:rPr>
          <w:rFonts w:cs="Tahoma"/>
          <w:szCs w:val="24"/>
        </w:rPr>
        <w:t>En les màquines dinàmiques (rotatives o alternatives) les intervencions es faran amb la màquina aturada. Les parts mòbils es protegiran amb resguards, barreres o carcasses fixes. La maquin</w:t>
      </w:r>
      <w:r w:rsidR="006E4F60">
        <w:rPr>
          <w:rFonts w:cs="Tahoma"/>
          <w:szCs w:val="24"/>
        </w:rPr>
        <w:t>à</w:t>
      </w:r>
      <w:r w:rsidRPr="001968A8">
        <w:rPr>
          <w:rFonts w:cs="Tahoma"/>
          <w:szCs w:val="24"/>
        </w:rPr>
        <w:t>ria sempre tindrà marcatge CE, estarà mant</w:t>
      </w:r>
      <w:r>
        <w:rPr>
          <w:rFonts w:cs="Tahoma"/>
          <w:szCs w:val="24"/>
        </w:rPr>
        <w:t>inguda correctament. En c</w:t>
      </w:r>
      <w:r w:rsidRPr="001968A8">
        <w:rPr>
          <w:rFonts w:cs="Tahoma"/>
          <w:szCs w:val="24"/>
        </w:rPr>
        <w:t xml:space="preserve">as de poder entrar en contacte amb aigua potable, </w:t>
      </w:r>
      <w:r w:rsidRPr="001510CA">
        <w:rPr>
          <w:rFonts w:cs="Tahoma"/>
          <w:color w:val="00B050"/>
          <w:szCs w:val="24"/>
        </w:rPr>
        <w:t>s’evitarà en l</w:t>
      </w:r>
      <w:r w:rsidR="006E4F60" w:rsidRPr="001510CA">
        <w:rPr>
          <w:rFonts w:cs="Tahoma"/>
          <w:color w:val="00B050"/>
          <w:szCs w:val="24"/>
        </w:rPr>
        <w:t>a mesura del</w:t>
      </w:r>
      <w:r w:rsidRPr="001510CA">
        <w:rPr>
          <w:rFonts w:cs="Tahoma"/>
          <w:color w:val="00B050"/>
          <w:szCs w:val="24"/>
        </w:rPr>
        <w:t xml:space="preserve"> possible </w:t>
      </w:r>
      <w:r w:rsidR="001510CA" w:rsidRPr="001510CA">
        <w:rPr>
          <w:rFonts w:cs="Tahoma"/>
          <w:color w:val="00B050"/>
          <w:szCs w:val="24"/>
        </w:rPr>
        <w:t xml:space="preserve">el </w:t>
      </w:r>
      <w:r w:rsidRPr="001510CA">
        <w:rPr>
          <w:rFonts w:cs="Tahoma"/>
          <w:color w:val="00B050"/>
          <w:szCs w:val="24"/>
        </w:rPr>
        <w:t>contacte amb olis</w:t>
      </w:r>
      <w:r w:rsidR="001510CA" w:rsidRPr="001510CA">
        <w:rPr>
          <w:rFonts w:cs="Tahoma"/>
          <w:color w:val="00B050"/>
          <w:szCs w:val="24"/>
        </w:rPr>
        <w:t xml:space="preserve">, </w:t>
      </w:r>
      <w:r w:rsidRPr="001510CA">
        <w:rPr>
          <w:rFonts w:cs="Tahoma"/>
          <w:color w:val="00B050"/>
          <w:szCs w:val="24"/>
        </w:rPr>
        <w:t>greixos i combustibles</w:t>
      </w:r>
      <w:r w:rsidRPr="001968A8">
        <w:rPr>
          <w:rFonts w:cs="Tahoma"/>
          <w:szCs w:val="24"/>
        </w:rPr>
        <w:t>.</w:t>
      </w:r>
    </w:p>
    <w:p w14:paraId="2DADC8B6" w14:textId="77777777" w:rsidR="004910AA" w:rsidRPr="001968A8" w:rsidRDefault="004910AA" w:rsidP="004910AA">
      <w:pPr>
        <w:ind w:left="851"/>
        <w:jc w:val="both"/>
        <w:rPr>
          <w:rFonts w:cs="Tahoma"/>
          <w:szCs w:val="24"/>
        </w:rPr>
      </w:pPr>
    </w:p>
    <w:p w14:paraId="7EF9AF4D" w14:textId="77777777" w:rsidR="004910AA" w:rsidRDefault="004910AA" w:rsidP="004910AA">
      <w:pPr>
        <w:ind w:left="851"/>
        <w:jc w:val="both"/>
        <w:rPr>
          <w:rFonts w:cs="Tahoma"/>
          <w:szCs w:val="24"/>
        </w:rPr>
      </w:pPr>
      <w:r w:rsidRPr="001968A8">
        <w:rPr>
          <w:rFonts w:cs="Tahoma"/>
          <w:szCs w:val="24"/>
        </w:rPr>
        <w:t xml:space="preserve">Els treballs de manteniment de les canonades i de l’obra civil es realitzaran tenint en compte els procediments i instruccions de treball que afectin a la SST, a  SGA, i a SGIA. Menció especial tenen els indicats en apartat 5. REFERÈNCIES i molt particularment la instrucció </w:t>
      </w:r>
      <w:r w:rsidRPr="006E1BDC">
        <w:rPr>
          <w:rFonts w:cs="Tahoma"/>
          <w:b/>
          <w:color w:val="0000FF"/>
        </w:rPr>
        <w:t>IGIA-001-001</w:t>
      </w:r>
      <w:r w:rsidRPr="001968A8">
        <w:rPr>
          <w:rFonts w:cs="Tahoma"/>
          <w:szCs w:val="24"/>
        </w:rPr>
        <w:t>.</w:t>
      </w:r>
    </w:p>
    <w:p w14:paraId="4BC71E39" w14:textId="77777777" w:rsidR="004910AA" w:rsidRPr="001968A8" w:rsidRDefault="004910AA" w:rsidP="004910AA">
      <w:pPr>
        <w:ind w:left="851"/>
        <w:jc w:val="both"/>
        <w:rPr>
          <w:rFonts w:cs="Tahoma"/>
          <w:szCs w:val="24"/>
        </w:rPr>
      </w:pPr>
    </w:p>
    <w:p w14:paraId="30DF5749" w14:textId="7BD53890" w:rsidR="004910AA" w:rsidRPr="001968A8" w:rsidRDefault="004910AA" w:rsidP="004910AA">
      <w:pPr>
        <w:ind w:left="851"/>
        <w:jc w:val="both"/>
        <w:rPr>
          <w:rFonts w:cs="Tahoma"/>
          <w:szCs w:val="24"/>
        </w:rPr>
      </w:pPr>
      <w:r w:rsidRPr="001968A8">
        <w:rPr>
          <w:rFonts w:cs="Tahoma"/>
          <w:szCs w:val="24"/>
        </w:rPr>
        <w:t xml:space="preserve">En tot cas, els materials de construcció que estiguin en contacte amb l’aigua potable acompliran amb el </w:t>
      </w:r>
      <w:r w:rsidRPr="001510CA">
        <w:rPr>
          <w:rFonts w:cs="Tahoma"/>
          <w:color w:val="00B050"/>
          <w:szCs w:val="24"/>
        </w:rPr>
        <w:t xml:space="preserve">RD. </w:t>
      </w:r>
      <w:r w:rsidR="004D3D3C" w:rsidRPr="001510CA">
        <w:rPr>
          <w:rFonts w:cs="Tahoma"/>
          <w:color w:val="00B050"/>
          <w:szCs w:val="24"/>
        </w:rPr>
        <w:t>3</w:t>
      </w:r>
      <w:r w:rsidRPr="001510CA">
        <w:rPr>
          <w:rFonts w:cs="Tahoma"/>
          <w:color w:val="00B050"/>
          <w:szCs w:val="24"/>
        </w:rPr>
        <w:t>/20</w:t>
      </w:r>
      <w:r w:rsidR="004D3D3C" w:rsidRPr="001510CA">
        <w:rPr>
          <w:rFonts w:cs="Tahoma"/>
          <w:color w:val="00B050"/>
          <w:szCs w:val="24"/>
        </w:rPr>
        <w:t>2</w:t>
      </w:r>
      <w:r w:rsidRPr="001510CA">
        <w:rPr>
          <w:rFonts w:cs="Tahoma"/>
          <w:color w:val="00B050"/>
          <w:szCs w:val="24"/>
        </w:rPr>
        <w:t xml:space="preserve">3 i </w:t>
      </w:r>
      <w:r w:rsidRPr="00C85E0A">
        <w:rPr>
          <w:rFonts w:cs="Tahoma"/>
          <w:color w:val="00B050"/>
          <w:szCs w:val="24"/>
        </w:rPr>
        <w:t>altres requeriments reglamentaris al respecte vigents</w:t>
      </w:r>
      <w:r>
        <w:rPr>
          <w:rFonts w:cs="Tahoma"/>
          <w:color w:val="00B050"/>
          <w:szCs w:val="24"/>
        </w:rPr>
        <w:t xml:space="preserve"> en cada cas</w:t>
      </w:r>
      <w:r w:rsidRPr="001968A8">
        <w:rPr>
          <w:rFonts w:cs="Tahoma"/>
          <w:szCs w:val="24"/>
        </w:rPr>
        <w:t>.</w:t>
      </w:r>
    </w:p>
    <w:p w14:paraId="0324588D" w14:textId="77777777" w:rsidR="004910AA" w:rsidRPr="001968A8" w:rsidRDefault="004910AA" w:rsidP="004910AA">
      <w:pPr>
        <w:tabs>
          <w:tab w:val="num" w:pos="851"/>
        </w:tabs>
        <w:ind w:left="567"/>
        <w:rPr>
          <w:rFonts w:cs="Tahoma"/>
          <w:color w:val="00B050"/>
          <w:szCs w:val="24"/>
        </w:rPr>
      </w:pPr>
    </w:p>
    <w:p w14:paraId="2465C236" w14:textId="77777777" w:rsidR="004910AA" w:rsidRPr="008900FA" w:rsidRDefault="004910AA" w:rsidP="004910AA">
      <w:pPr>
        <w:keepNext/>
        <w:numPr>
          <w:ilvl w:val="1"/>
          <w:numId w:val="30"/>
        </w:numPr>
        <w:tabs>
          <w:tab w:val="left" w:pos="851"/>
        </w:tabs>
        <w:spacing w:before="120" w:after="120" w:line="360" w:lineRule="auto"/>
        <w:ind w:hanging="142"/>
        <w:jc w:val="both"/>
        <w:outlineLvl w:val="1"/>
        <w:rPr>
          <w:rFonts w:cs="Tahoma"/>
          <w:b/>
        </w:rPr>
      </w:pPr>
      <w:bookmarkStart w:id="5" w:name="_Toc517169610"/>
      <w:r w:rsidRPr="008900FA">
        <w:rPr>
          <w:rFonts w:cs="Tahoma"/>
          <w:b/>
        </w:rPr>
        <w:t>DESENVOLUPAMENT DELS TREBALLS.</w:t>
      </w:r>
      <w:bookmarkEnd w:id="5"/>
    </w:p>
    <w:p w14:paraId="6ED852CE" w14:textId="296DBAEB" w:rsidR="004910AA" w:rsidRPr="001968A8" w:rsidRDefault="004910AA" w:rsidP="004910AA">
      <w:pPr>
        <w:tabs>
          <w:tab w:val="left" w:pos="-874"/>
          <w:tab w:val="left" w:pos="-154"/>
        </w:tabs>
        <w:suppressAutoHyphens/>
        <w:ind w:left="851"/>
        <w:jc w:val="both"/>
        <w:rPr>
          <w:rFonts w:cs="Tahoma"/>
        </w:rPr>
      </w:pPr>
      <w:r w:rsidRPr="001968A8">
        <w:rPr>
          <w:rFonts w:cs="Tahoma"/>
        </w:rPr>
        <w:t>Els treballs de manteniment de la xarxa i de la obra civil s’articule</w:t>
      </w:r>
      <w:r>
        <w:rPr>
          <w:rFonts w:cs="Tahoma"/>
        </w:rPr>
        <w:t>n en base a un contracte extern</w:t>
      </w:r>
      <w:r w:rsidRPr="001968A8">
        <w:rPr>
          <w:rFonts w:cs="Tahoma"/>
        </w:rPr>
        <w:t xml:space="preserve"> (</w:t>
      </w:r>
      <w:r w:rsidR="00480478">
        <w:rPr>
          <w:rFonts w:cs="Tahoma"/>
        </w:rPr>
        <w:t>MANCAT</w:t>
      </w:r>
      <w:r w:rsidRPr="001968A8">
        <w:rPr>
          <w:rFonts w:cs="Tahoma"/>
        </w:rPr>
        <w:t>) (</w:t>
      </w:r>
      <w:r w:rsidRPr="008900FA">
        <w:rPr>
          <w:rFonts w:cs="Tahoma"/>
          <w:b/>
          <w:color w:val="0000FF"/>
        </w:rPr>
        <w:t>DDIS-051-001</w:t>
      </w:r>
      <w:r w:rsidRPr="008900FA">
        <w:rPr>
          <w:rFonts w:cs="Tahoma"/>
        </w:rPr>
        <w:t>);</w:t>
      </w:r>
      <w:r w:rsidRPr="001968A8">
        <w:rPr>
          <w:rFonts w:cs="Tahoma"/>
          <w:b/>
        </w:rPr>
        <w:t xml:space="preserve"> </w:t>
      </w:r>
      <w:r w:rsidRPr="001968A8">
        <w:rPr>
          <w:rFonts w:cs="Tahoma"/>
        </w:rPr>
        <w:t xml:space="preserve"> i treballadors de camp del propi departament de Distribució. Aquests treballs es complementen amb la instrucció de treball “treballs en arquetes (</w:t>
      </w:r>
      <w:hyperlink r:id="rId15" w:history="1">
        <w:r w:rsidRPr="001968A8">
          <w:rPr>
            <w:rFonts w:cs="Tahoma"/>
            <w:b/>
            <w:color w:val="0000FF"/>
          </w:rPr>
          <w:t>IDIS-051-001</w:t>
        </w:r>
      </w:hyperlink>
      <w:r w:rsidRPr="001968A8">
        <w:rPr>
          <w:rFonts w:cs="Tahoma"/>
        </w:rPr>
        <w:t xml:space="preserve">). </w:t>
      </w:r>
    </w:p>
    <w:p w14:paraId="7BED9AB9" w14:textId="77777777" w:rsidR="004910AA" w:rsidRPr="001968A8" w:rsidRDefault="004910AA" w:rsidP="004910AA">
      <w:pPr>
        <w:tabs>
          <w:tab w:val="left" w:pos="-874"/>
          <w:tab w:val="left" w:pos="-154"/>
        </w:tabs>
        <w:suppressAutoHyphens/>
        <w:ind w:left="851"/>
        <w:jc w:val="both"/>
        <w:rPr>
          <w:rFonts w:cs="Tahoma"/>
        </w:rPr>
      </w:pPr>
    </w:p>
    <w:p w14:paraId="6555AF01" w14:textId="77777777" w:rsidR="004910AA" w:rsidRPr="001968A8" w:rsidRDefault="004910AA" w:rsidP="004910AA">
      <w:pPr>
        <w:tabs>
          <w:tab w:val="left" w:pos="-874"/>
          <w:tab w:val="left" w:pos="-154"/>
        </w:tabs>
        <w:suppressAutoHyphens/>
        <w:ind w:left="851"/>
        <w:jc w:val="both"/>
        <w:rPr>
          <w:rFonts w:cs="Tahoma"/>
          <w:color w:val="00B050"/>
        </w:rPr>
      </w:pPr>
      <w:r w:rsidRPr="001968A8">
        <w:rPr>
          <w:rFonts w:cs="Tahoma"/>
          <w:color w:val="00B050"/>
        </w:rPr>
        <w:t xml:space="preserve">En cas de treballs dins de la Canonada Principal de DN 1600mm, 1800mm, 2000mm, es tindrà en compte la instrucció </w:t>
      </w:r>
      <w:r w:rsidRPr="00C85E0A">
        <w:rPr>
          <w:rFonts w:cs="Tahoma"/>
          <w:b/>
          <w:color w:val="0000FF"/>
        </w:rPr>
        <w:t>IDIS-051-010</w:t>
      </w:r>
      <w:r w:rsidRPr="001968A8">
        <w:rPr>
          <w:rFonts w:cs="Tahoma"/>
          <w:color w:val="00B050"/>
        </w:rPr>
        <w:t>.</w:t>
      </w:r>
    </w:p>
    <w:p w14:paraId="2327A6B0" w14:textId="77777777" w:rsidR="004910AA" w:rsidRPr="001968A8" w:rsidRDefault="004910AA" w:rsidP="004910AA">
      <w:pPr>
        <w:tabs>
          <w:tab w:val="left" w:pos="-874"/>
          <w:tab w:val="left" w:pos="-154"/>
        </w:tabs>
        <w:suppressAutoHyphens/>
        <w:ind w:left="851"/>
        <w:jc w:val="both"/>
        <w:rPr>
          <w:rFonts w:cs="Tahoma"/>
        </w:rPr>
      </w:pPr>
    </w:p>
    <w:p w14:paraId="433261F0" w14:textId="77777777" w:rsidR="004910AA" w:rsidRPr="001968A8" w:rsidRDefault="004910AA" w:rsidP="004910AA">
      <w:pPr>
        <w:tabs>
          <w:tab w:val="left" w:pos="-874"/>
          <w:tab w:val="left" w:pos="-154"/>
        </w:tabs>
        <w:suppressAutoHyphens/>
        <w:ind w:left="851"/>
        <w:jc w:val="both"/>
        <w:rPr>
          <w:rFonts w:cs="Tahoma"/>
        </w:rPr>
      </w:pPr>
      <w:r w:rsidRPr="001968A8">
        <w:rPr>
          <w:rFonts w:cs="Tahoma"/>
        </w:rPr>
        <w:lastRenderedPageBreak/>
        <w:t xml:space="preserve">En tots els casos en que es pugui tenir contacte amb l’interior de la canonada a mantenir o reparar s’estarà al que indica la instrucció </w:t>
      </w:r>
      <w:r w:rsidRPr="00C85E0A">
        <w:rPr>
          <w:rFonts w:cs="Tahoma"/>
          <w:b/>
          <w:color w:val="0000FF"/>
        </w:rPr>
        <w:t>IGIA-001-001</w:t>
      </w:r>
      <w:r w:rsidRPr="001968A8">
        <w:rPr>
          <w:rFonts w:cs="Tahoma"/>
        </w:rPr>
        <w:t xml:space="preserve"> de bones pràctiques alimentaries i el document de criteris d’acceptabilitat de l’aigua per consum humà ( </w:t>
      </w:r>
      <w:r w:rsidRPr="00C85E0A">
        <w:rPr>
          <w:rFonts w:cs="Tahoma"/>
          <w:b/>
          <w:color w:val="0000FF"/>
        </w:rPr>
        <w:t>DQAM-121-002</w:t>
      </w:r>
      <w:r w:rsidRPr="001968A8">
        <w:rPr>
          <w:rFonts w:cs="Tahoma"/>
        </w:rPr>
        <w:t xml:space="preserve"> ).</w:t>
      </w:r>
    </w:p>
    <w:p w14:paraId="7EE41045" w14:textId="77777777" w:rsidR="004910AA" w:rsidRPr="001968A8" w:rsidRDefault="004910AA" w:rsidP="004910AA">
      <w:pPr>
        <w:tabs>
          <w:tab w:val="left" w:pos="-874"/>
          <w:tab w:val="left" w:pos="-154"/>
        </w:tabs>
        <w:suppressAutoHyphens/>
        <w:ind w:left="851"/>
        <w:jc w:val="both"/>
        <w:rPr>
          <w:rFonts w:cs="Tahoma"/>
        </w:rPr>
      </w:pPr>
    </w:p>
    <w:p w14:paraId="0E513057" w14:textId="77777777" w:rsidR="004910AA" w:rsidRDefault="004910AA" w:rsidP="004910AA">
      <w:pPr>
        <w:tabs>
          <w:tab w:val="left" w:pos="-874"/>
          <w:tab w:val="left" w:pos="-154"/>
        </w:tabs>
        <w:suppressAutoHyphens/>
        <w:ind w:left="851"/>
        <w:jc w:val="both"/>
        <w:rPr>
          <w:rFonts w:cs="Tahoma"/>
        </w:rPr>
      </w:pPr>
      <w:r w:rsidRPr="001968A8">
        <w:rPr>
          <w:rFonts w:cs="Tahoma"/>
        </w:rPr>
        <w:t>Les inclusions al contracte, modificacions i notificacions d’importància, es recullen al registre (</w:t>
      </w:r>
      <w:r w:rsidRPr="008900FA">
        <w:rPr>
          <w:rFonts w:cs="Tahoma"/>
          <w:b/>
          <w:color w:val="0000FF"/>
        </w:rPr>
        <w:t>DDIS -051-010</w:t>
      </w:r>
      <w:r w:rsidRPr="008900FA">
        <w:rPr>
          <w:rFonts w:cs="Tahoma"/>
        </w:rPr>
        <w:t>).</w:t>
      </w:r>
    </w:p>
    <w:p w14:paraId="5BB82417" w14:textId="77777777" w:rsidR="004910AA" w:rsidRPr="008900FA" w:rsidRDefault="004910AA" w:rsidP="004910AA">
      <w:pPr>
        <w:tabs>
          <w:tab w:val="left" w:pos="-874"/>
          <w:tab w:val="left" w:pos="-154"/>
        </w:tabs>
        <w:suppressAutoHyphens/>
        <w:ind w:left="851"/>
        <w:jc w:val="both"/>
        <w:rPr>
          <w:rFonts w:cs="Tahoma"/>
          <w:b/>
          <w:color w:val="0000FF"/>
        </w:rPr>
      </w:pPr>
    </w:p>
    <w:p w14:paraId="424D5FD2" w14:textId="77777777" w:rsidR="004910AA" w:rsidRPr="001968A8" w:rsidRDefault="004910AA" w:rsidP="004910AA">
      <w:pPr>
        <w:tabs>
          <w:tab w:val="left" w:pos="-874"/>
          <w:tab w:val="left" w:pos="-154"/>
        </w:tabs>
        <w:suppressAutoHyphens/>
        <w:spacing w:line="360" w:lineRule="auto"/>
        <w:ind w:left="709"/>
        <w:jc w:val="both"/>
        <w:rPr>
          <w:rFonts w:cs="Tahoma"/>
          <w:b/>
          <w:u w:val="single"/>
        </w:rPr>
      </w:pPr>
      <w:r w:rsidRPr="001968A8">
        <w:rPr>
          <w:rFonts w:cs="Tahoma"/>
          <w:b/>
          <w:u w:val="single"/>
        </w:rPr>
        <w:t>4.2.1 Els treballs fets per contractistes externs son:</w:t>
      </w:r>
    </w:p>
    <w:p w14:paraId="2D61D07C" w14:textId="77777777" w:rsidR="004910AA" w:rsidRPr="001968A8" w:rsidRDefault="004910AA" w:rsidP="004910AA">
      <w:pPr>
        <w:tabs>
          <w:tab w:val="left" w:pos="-874"/>
          <w:tab w:val="left" w:pos="-154"/>
        </w:tabs>
        <w:suppressAutoHyphens/>
        <w:spacing w:line="360" w:lineRule="auto"/>
        <w:ind w:left="1276"/>
        <w:jc w:val="both"/>
        <w:rPr>
          <w:rFonts w:cs="Tahoma"/>
        </w:rPr>
      </w:pPr>
      <w:r w:rsidRPr="001968A8">
        <w:rPr>
          <w:rFonts w:cs="Tahoma"/>
          <w:b/>
        </w:rPr>
        <w:t>4.2.1.1 Treballs de manteniment d’arquetes de camp</w:t>
      </w:r>
      <w:r w:rsidRPr="001968A8">
        <w:rPr>
          <w:rFonts w:cs="Tahoma"/>
        </w:rPr>
        <w:t>.</w:t>
      </w:r>
    </w:p>
    <w:p w14:paraId="1C87ECAE" w14:textId="77777777" w:rsidR="004910AA" w:rsidRPr="001968A8" w:rsidRDefault="004910AA" w:rsidP="004910AA">
      <w:pPr>
        <w:tabs>
          <w:tab w:val="left" w:pos="-874"/>
          <w:tab w:val="left" w:pos="-154"/>
        </w:tabs>
        <w:suppressAutoHyphens/>
        <w:ind w:left="1276"/>
        <w:jc w:val="both"/>
        <w:rPr>
          <w:rFonts w:cs="Tahoma"/>
        </w:rPr>
      </w:pPr>
      <w:r w:rsidRPr="001968A8">
        <w:rPr>
          <w:rFonts w:cs="Tahoma"/>
        </w:rPr>
        <w:t>Es basa en el contracte MOCCAT. A</w:t>
      </w:r>
      <w:r>
        <w:rPr>
          <w:rFonts w:cs="Tahoma"/>
        </w:rPr>
        <w:t xml:space="preserve">quest contracte es el document </w:t>
      </w:r>
      <w:r w:rsidRPr="008900FA">
        <w:rPr>
          <w:rFonts w:cs="Tahoma"/>
          <w:b/>
          <w:color w:val="0000FF"/>
        </w:rPr>
        <w:t>DDIS-051-001</w:t>
      </w:r>
      <w:r w:rsidRPr="001968A8">
        <w:rPr>
          <w:rFonts w:cs="Tahoma"/>
        </w:rPr>
        <w:t xml:space="preserve">. L’objecte d’aquest contracte es la neteja, manteniment rutinari programat i petites reparacions que cal fer a les arquetes de camp seguint la instrucció de treball </w:t>
      </w:r>
      <w:hyperlink r:id="rId16" w:history="1">
        <w:r w:rsidRPr="001968A8">
          <w:rPr>
            <w:rFonts w:cs="Tahoma"/>
            <w:b/>
            <w:color w:val="0000FF"/>
          </w:rPr>
          <w:t>IDIS-051-001</w:t>
        </w:r>
      </w:hyperlink>
      <w:r>
        <w:rPr>
          <w:rFonts w:cs="Tahoma"/>
        </w:rPr>
        <w:t xml:space="preserve"> </w:t>
      </w:r>
      <w:r w:rsidRPr="001968A8">
        <w:rPr>
          <w:rFonts w:cs="Tahoma"/>
        </w:rPr>
        <w:t xml:space="preserve">. La relació d’arquetes de camp de la xarxa del CAT i el seu codi GIS es recull al document </w:t>
      </w:r>
      <w:r w:rsidRPr="008900FA">
        <w:rPr>
          <w:rFonts w:cs="Tahoma"/>
          <w:b/>
          <w:color w:val="0000FF"/>
        </w:rPr>
        <w:t>DDIS-051-003</w:t>
      </w:r>
      <w:r w:rsidRPr="001968A8">
        <w:rPr>
          <w:rFonts w:cs="Tahoma"/>
        </w:rPr>
        <w:t xml:space="preserve">, seguit del nom del ramal. </w:t>
      </w:r>
    </w:p>
    <w:p w14:paraId="258F9B91" w14:textId="77777777" w:rsidR="004910AA" w:rsidRPr="001968A8" w:rsidRDefault="004910AA" w:rsidP="004910AA">
      <w:pPr>
        <w:tabs>
          <w:tab w:val="left" w:pos="-874"/>
          <w:tab w:val="left" w:pos="-154"/>
        </w:tabs>
        <w:suppressAutoHyphens/>
        <w:ind w:left="1276"/>
        <w:jc w:val="both"/>
        <w:rPr>
          <w:rFonts w:cs="Tahoma"/>
        </w:rPr>
      </w:pPr>
    </w:p>
    <w:p w14:paraId="114FC0AD" w14:textId="77777777" w:rsidR="004910AA" w:rsidRPr="001968A8" w:rsidRDefault="004910AA" w:rsidP="004910AA">
      <w:pPr>
        <w:tabs>
          <w:tab w:val="left" w:pos="-874"/>
          <w:tab w:val="left" w:pos="-154"/>
        </w:tabs>
        <w:suppressAutoHyphens/>
        <w:ind w:left="1276"/>
        <w:jc w:val="both"/>
        <w:rPr>
          <w:rFonts w:cs="Tahoma"/>
          <w:b/>
        </w:rPr>
      </w:pPr>
      <w:r w:rsidRPr="001968A8">
        <w:rPr>
          <w:rFonts w:cs="Tahoma"/>
        </w:rPr>
        <w:t>La periodicitat dels treballs i el seu planning es fixa al document (</w:t>
      </w:r>
      <w:r w:rsidRPr="008900FA">
        <w:rPr>
          <w:rFonts w:cs="Tahoma"/>
          <w:b/>
          <w:color w:val="0000FF"/>
        </w:rPr>
        <w:t>DDIS-001-004</w:t>
      </w:r>
      <w:r w:rsidRPr="001968A8">
        <w:rPr>
          <w:rFonts w:cs="Tahoma"/>
        </w:rPr>
        <w:t>)</w:t>
      </w:r>
      <w:r w:rsidRPr="001968A8">
        <w:rPr>
          <w:rFonts w:cs="Tahoma"/>
          <w:b/>
        </w:rPr>
        <w:t>.</w:t>
      </w:r>
    </w:p>
    <w:p w14:paraId="3B9F6CC3" w14:textId="77777777" w:rsidR="004910AA" w:rsidRPr="001968A8" w:rsidRDefault="004910AA" w:rsidP="004910AA">
      <w:pPr>
        <w:tabs>
          <w:tab w:val="left" w:pos="-874"/>
          <w:tab w:val="left" w:pos="-154"/>
        </w:tabs>
        <w:suppressAutoHyphens/>
        <w:ind w:left="1276"/>
        <w:jc w:val="both"/>
        <w:rPr>
          <w:rFonts w:cs="Tahoma"/>
        </w:rPr>
      </w:pPr>
    </w:p>
    <w:p w14:paraId="6E1C4C5B" w14:textId="77777777" w:rsidR="004910AA" w:rsidRPr="001968A8" w:rsidRDefault="004910AA" w:rsidP="004910AA">
      <w:pPr>
        <w:tabs>
          <w:tab w:val="left" w:pos="-874"/>
          <w:tab w:val="left" w:pos="-154"/>
        </w:tabs>
        <w:suppressAutoHyphens/>
        <w:ind w:left="1276"/>
        <w:jc w:val="both"/>
        <w:rPr>
          <w:rFonts w:cs="Tahoma"/>
          <w:b/>
        </w:rPr>
      </w:pPr>
      <w:r w:rsidRPr="001968A8">
        <w:rPr>
          <w:rFonts w:cs="Tahoma"/>
        </w:rPr>
        <w:t>Els treballs realitzats pel contractista son supervisats pels inspectors de distribució; el contractista emplena els registres de inspecció de feina (</w:t>
      </w:r>
      <w:r w:rsidRPr="008900FA">
        <w:rPr>
          <w:rFonts w:cs="Tahoma"/>
          <w:b/>
          <w:color w:val="0000FF"/>
        </w:rPr>
        <w:t>FDIS-051-001</w:t>
      </w:r>
      <w:r w:rsidRPr="001968A8">
        <w:rPr>
          <w:rFonts w:cs="Tahoma"/>
        </w:rPr>
        <w:t>). En cas de trobar desperfectes que  no son de l’àmbit d’aquest contracte la seva reparació, s’originen les ordres de treball al sistema MAXIMO (</w:t>
      </w:r>
      <w:hyperlink r:id="rId17" w:history="1">
        <w:r w:rsidRPr="001968A8">
          <w:rPr>
            <w:rFonts w:cs="Tahoma"/>
            <w:b/>
            <w:color w:val="0000FF"/>
          </w:rPr>
          <w:t>PSGI -019</w:t>
        </w:r>
      </w:hyperlink>
      <w:r w:rsidRPr="001968A8">
        <w:rPr>
          <w:rFonts w:cs="Tahoma"/>
        </w:rPr>
        <w:t>)</w:t>
      </w:r>
    </w:p>
    <w:p w14:paraId="4EAA1EE4" w14:textId="77777777" w:rsidR="004910AA" w:rsidRPr="001968A8" w:rsidRDefault="004910AA" w:rsidP="004910AA">
      <w:pPr>
        <w:tabs>
          <w:tab w:val="left" w:pos="-874"/>
          <w:tab w:val="left" w:pos="-154"/>
        </w:tabs>
        <w:suppressAutoHyphens/>
        <w:ind w:left="1276"/>
        <w:jc w:val="both"/>
        <w:rPr>
          <w:rFonts w:cs="Tahoma"/>
        </w:rPr>
      </w:pPr>
    </w:p>
    <w:p w14:paraId="6F6FF6F4" w14:textId="6C7C92B6" w:rsidR="004910AA" w:rsidRPr="001968A8" w:rsidRDefault="004910AA" w:rsidP="004910AA">
      <w:pPr>
        <w:tabs>
          <w:tab w:val="left" w:pos="-874"/>
          <w:tab w:val="left" w:pos="-154"/>
        </w:tabs>
        <w:suppressAutoHyphens/>
        <w:ind w:left="1276"/>
        <w:jc w:val="both"/>
        <w:rPr>
          <w:rFonts w:cs="Tahoma"/>
          <w:b/>
        </w:rPr>
      </w:pPr>
      <w:r w:rsidRPr="001968A8">
        <w:rPr>
          <w:rFonts w:cs="Tahoma"/>
        </w:rPr>
        <w:t xml:space="preserve">El contractista reporta mensualment </w:t>
      </w:r>
      <w:r>
        <w:rPr>
          <w:rFonts w:cs="Tahoma"/>
        </w:rPr>
        <w:t>les feines fetes i els</w:t>
      </w:r>
      <w:r w:rsidRPr="001968A8">
        <w:rPr>
          <w:rFonts w:cs="Tahoma"/>
        </w:rPr>
        <w:t xml:space="preserve"> desperfectes que troben i no son de l’àmbit d’aquest contracte la seva reparació. Aquestes dades son tractades i </w:t>
      </w:r>
      <w:r w:rsidR="00061EE8">
        <w:rPr>
          <w:rFonts w:cs="Tahoma"/>
        </w:rPr>
        <w:t>s’originen</w:t>
      </w:r>
      <w:r w:rsidR="006B01D7">
        <w:rPr>
          <w:rFonts w:cs="Tahoma"/>
          <w:color w:val="00B050"/>
        </w:rPr>
        <w:t xml:space="preserve"> les c</w:t>
      </w:r>
      <w:r w:rsidR="00061EE8">
        <w:rPr>
          <w:rFonts w:cs="Tahoma"/>
          <w:color w:val="00B050"/>
        </w:rPr>
        <w:t>orresponents</w:t>
      </w:r>
      <w:r w:rsidR="00061EE8" w:rsidRPr="004846BC">
        <w:rPr>
          <w:rFonts w:cs="Tahoma"/>
          <w:color w:val="00B050"/>
        </w:rPr>
        <w:t xml:space="preserve"> ordres de treball </w:t>
      </w:r>
      <w:r w:rsidR="00061EE8">
        <w:rPr>
          <w:rFonts w:cs="Tahoma"/>
          <w:color w:val="00B050"/>
        </w:rPr>
        <w:t>individuals</w:t>
      </w:r>
      <w:r w:rsidRPr="001968A8">
        <w:rPr>
          <w:rFonts w:cs="Tahoma"/>
        </w:rPr>
        <w:t xml:space="preserve"> MAXIMO (</w:t>
      </w:r>
      <w:hyperlink r:id="rId18" w:history="1">
        <w:r w:rsidRPr="001968A8">
          <w:rPr>
            <w:rFonts w:cs="Tahoma"/>
            <w:b/>
            <w:color w:val="0000FF"/>
          </w:rPr>
          <w:t>PSGI -019</w:t>
        </w:r>
      </w:hyperlink>
      <w:r w:rsidRPr="001968A8">
        <w:rPr>
          <w:rFonts w:cs="Tahoma"/>
        </w:rPr>
        <w:t>)</w:t>
      </w:r>
    </w:p>
    <w:p w14:paraId="3561DE96" w14:textId="77777777" w:rsidR="004910AA" w:rsidRPr="001968A8" w:rsidRDefault="004910AA" w:rsidP="003A74FD">
      <w:pPr>
        <w:tabs>
          <w:tab w:val="left" w:pos="-874"/>
          <w:tab w:val="left" w:pos="-154"/>
        </w:tabs>
        <w:suppressAutoHyphens/>
        <w:ind w:left="1276"/>
        <w:jc w:val="both"/>
        <w:rPr>
          <w:rFonts w:cs="Tahoma"/>
        </w:rPr>
      </w:pPr>
    </w:p>
    <w:p w14:paraId="06A4E25C" w14:textId="77777777" w:rsidR="004910AA" w:rsidRPr="001968A8" w:rsidRDefault="004910AA" w:rsidP="003A74FD">
      <w:pPr>
        <w:tabs>
          <w:tab w:val="left" w:pos="-874"/>
          <w:tab w:val="left" w:pos="-154"/>
        </w:tabs>
        <w:suppressAutoHyphens/>
        <w:ind w:left="1276"/>
        <w:jc w:val="both"/>
        <w:rPr>
          <w:rFonts w:cs="Tahoma"/>
        </w:rPr>
      </w:pPr>
    </w:p>
    <w:p w14:paraId="7E8C89EE" w14:textId="77777777" w:rsidR="004910AA" w:rsidRPr="008900FA" w:rsidRDefault="004910AA" w:rsidP="004910AA">
      <w:pPr>
        <w:tabs>
          <w:tab w:val="left" w:pos="-874"/>
          <w:tab w:val="left" w:pos="-154"/>
        </w:tabs>
        <w:suppressAutoHyphens/>
        <w:spacing w:line="360" w:lineRule="auto"/>
        <w:ind w:left="1276"/>
        <w:jc w:val="both"/>
        <w:rPr>
          <w:rFonts w:cs="Tahoma"/>
          <w:b/>
        </w:rPr>
      </w:pPr>
      <w:r w:rsidRPr="001968A8">
        <w:rPr>
          <w:rFonts w:cs="Tahoma"/>
          <w:b/>
        </w:rPr>
        <w:t>4.2.1.2 Treballs de reparació d’obra civil i noves construccions.</w:t>
      </w:r>
      <w:r w:rsidRPr="008900FA">
        <w:rPr>
          <w:rFonts w:cs="Tahoma"/>
          <w:b/>
        </w:rPr>
        <w:t xml:space="preserve"> </w:t>
      </w:r>
    </w:p>
    <w:p w14:paraId="70947D99" w14:textId="77777777" w:rsidR="004910AA" w:rsidRPr="001968A8" w:rsidRDefault="004910AA" w:rsidP="004910AA">
      <w:pPr>
        <w:tabs>
          <w:tab w:val="left" w:pos="-874"/>
          <w:tab w:val="left" w:pos="-154"/>
        </w:tabs>
        <w:suppressAutoHyphens/>
        <w:ind w:left="1276"/>
        <w:jc w:val="both"/>
        <w:rPr>
          <w:rFonts w:cs="Tahoma"/>
        </w:rPr>
      </w:pPr>
      <w:r w:rsidRPr="001968A8">
        <w:rPr>
          <w:rFonts w:cs="Tahoma"/>
        </w:rPr>
        <w:t>Es basa en el contracte MOCCAT. Aquest contracte es el document (</w:t>
      </w:r>
      <w:r w:rsidRPr="00C85E0A">
        <w:rPr>
          <w:rFonts w:cs="Tahoma"/>
          <w:b/>
          <w:color w:val="0000FF"/>
        </w:rPr>
        <w:t>DDIS-051-001</w:t>
      </w:r>
      <w:r>
        <w:rPr>
          <w:rFonts w:cs="Tahoma"/>
        </w:rPr>
        <w:t>)</w:t>
      </w:r>
      <w:r w:rsidRPr="001968A8">
        <w:rPr>
          <w:rFonts w:cs="Tahoma"/>
        </w:rPr>
        <w:t>. L’objecte d’aquest contracte es la reparació de desperfectes de obra civil, millores de la mateixa i altres petites obres que generalment s’executen per administració, facturant- se mensualment els treballs realitzats, d’acord amb la llista de preus que consta al mateix contracte.</w:t>
      </w:r>
    </w:p>
    <w:p w14:paraId="0BA34674" w14:textId="77777777" w:rsidR="004910AA" w:rsidRPr="001968A8" w:rsidRDefault="004910AA" w:rsidP="004910AA">
      <w:pPr>
        <w:tabs>
          <w:tab w:val="left" w:pos="-874"/>
          <w:tab w:val="left" w:pos="-154"/>
        </w:tabs>
        <w:suppressAutoHyphens/>
        <w:ind w:left="1276"/>
        <w:jc w:val="both"/>
        <w:rPr>
          <w:rFonts w:cs="Tahoma"/>
        </w:rPr>
      </w:pPr>
    </w:p>
    <w:p w14:paraId="11D28AF6" w14:textId="77777777" w:rsidR="004910AA" w:rsidRPr="001968A8" w:rsidRDefault="004910AA" w:rsidP="004910AA">
      <w:pPr>
        <w:tabs>
          <w:tab w:val="left" w:pos="-874"/>
          <w:tab w:val="left" w:pos="-154"/>
        </w:tabs>
        <w:suppressAutoHyphens/>
        <w:ind w:left="1276"/>
        <w:jc w:val="both"/>
        <w:rPr>
          <w:rFonts w:cs="Tahoma"/>
        </w:rPr>
      </w:pPr>
      <w:r w:rsidRPr="001968A8">
        <w:rPr>
          <w:rFonts w:cs="Tahoma"/>
        </w:rPr>
        <w:t>Els treballs realitzats pel contractista provenen d’ordres de treball sistema  MAXIMO (</w:t>
      </w:r>
      <w:hyperlink r:id="rId19" w:history="1">
        <w:r w:rsidRPr="001968A8">
          <w:rPr>
            <w:rFonts w:cs="Tahoma"/>
            <w:b/>
            <w:color w:val="0000FF"/>
          </w:rPr>
          <w:t>PSGI -019</w:t>
        </w:r>
      </w:hyperlink>
      <w:r w:rsidRPr="001968A8">
        <w:rPr>
          <w:rFonts w:cs="Tahoma"/>
        </w:rPr>
        <w:t>)</w:t>
      </w:r>
      <w:r w:rsidRPr="001968A8">
        <w:rPr>
          <w:rFonts w:cs="Tahoma"/>
          <w:b/>
        </w:rPr>
        <w:t>,</w:t>
      </w:r>
      <w:r>
        <w:rPr>
          <w:rFonts w:cs="Tahoma"/>
          <w:b/>
        </w:rPr>
        <w:t xml:space="preserve"> </w:t>
      </w:r>
      <w:r w:rsidRPr="001968A8">
        <w:rPr>
          <w:rFonts w:cs="Tahoma"/>
        </w:rPr>
        <w:t>son supervisats pels inspectors de distribució, i pel propi cap de distribució.</w:t>
      </w:r>
    </w:p>
    <w:p w14:paraId="5529C965" w14:textId="77777777" w:rsidR="004910AA" w:rsidRPr="001968A8" w:rsidRDefault="004910AA" w:rsidP="004910AA">
      <w:pPr>
        <w:tabs>
          <w:tab w:val="left" w:pos="-874"/>
          <w:tab w:val="left" w:pos="-154"/>
        </w:tabs>
        <w:suppressAutoHyphens/>
        <w:ind w:left="1276"/>
        <w:jc w:val="both"/>
        <w:rPr>
          <w:rFonts w:cs="Tahoma"/>
        </w:rPr>
      </w:pPr>
    </w:p>
    <w:p w14:paraId="3F201337" w14:textId="77777777" w:rsidR="004910AA" w:rsidRPr="001968A8" w:rsidRDefault="004910AA" w:rsidP="004910AA">
      <w:pPr>
        <w:tabs>
          <w:tab w:val="left" w:pos="-874"/>
          <w:tab w:val="left" w:pos="-154"/>
        </w:tabs>
        <w:suppressAutoHyphens/>
        <w:ind w:left="1276"/>
        <w:jc w:val="both"/>
        <w:rPr>
          <w:rFonts w:cs="Tahoma"/>
        </w:rPr>
      </w:pPr>
      <w:r w:rsidRPr="001968A8">
        <w:rPr>
          <w:rFonts w:cs="Tahoma"/>
        </w:rPr>
        <w:t>Aquests treballs, per la seva naturalesa no tenen una periodicitat ni programa establerts.</w:t>
      </w:r>
    </w:p>
    <w:p w14:paraId="4C8DF18F" w14:textId="77777777" w:rsidR="004910AA" w:rsidRPr="001968A8" w:rsidRDefault="004910AA" w:rsidP="003A74FD">
      <w:pPr>
        <w:tabs>
          <w:tab w:val="left" w:pos="-874"/>
          <w:tab w:val="left" w:pos="-154"/>
        </w:tabs>
        <w:suppressAutoHyphens/>
        <w:ind w:left="1276"/>
        <w:jc w:val="both"/>
        <w:rPr>
          <w:rFonts w:cs="Tahoma"/>
        </w:rPr>
      </w:pPr>
    </w:p>
    <w:p w14:paraId="7C78C6D9" w14:textId="77777777" w:rsidR="004910AA" w:rsidRPr="001968A8" w:rsidRDefault="004910AA" w:rsidP="003A74FD">
      <w:pPr>
        <w:tabs>
          <w:tab w:val="left" w:pos="-874"/>
          <w:tab w:val="left" w:pos="-154"/>
        </w:tabs>
        <w:suppressAutoHyphens/>
        <w:ind w:left="1276"/>
        <w:jc w:val="both"/>
        <w:rPr>
          <w:rFonts w:cs="Tahoma"/>
        </w:rPr>
      </w:pPr>
    </w:p>
    <w:p w14:paraId="4071731C" w14:textId="246F8BF2" w:rsidR="004910AA" w:rsidRPr="004846BC" w:rsidRDefault="004910AA" w:rsidP="004910AA">
      <w:pPr>
        <w:tabs>
          <w:tab w:val="left" w:pos="-874"/>
          <w:tab w:val="left" w:pos="-154"/>
        </w:tabs>
        <w:suppressAutoHyphens/>
        <w:spacing w:line="360" w:lineRule="auto"/>
        <w:ind w:left="1276"/>
        <w:jc w:val="both"/>
        <w:rPr>
          <w:rFonts w:cs="Tahoma"/>
          <w:b/>
          <w:color w:val="00B050"/>
        </w:rPr>
      </w:pPr>
      <w:r w:rsidRPr="004846BC">
        <w:rPr>
          <w:rFonts w:cs="Tahoma"/>
          <w:b/>
          <w:color w:val="00B050"/>
        </w:rPr>
        <w:t xml:space="preserve">4.2.1.3 Treballs de neteja de </w:t>
      </w:r>
      <w:r w:rsidR="00A874E0">
        <w:rPr>
          <w:rFonts w:cs="Tahoma"/>
          <w:b/>
          <w:color w:val="00B050"/>
        </w:rPr>
        <w:t>casetes de derivació, se</w:t>
      </w:r>
      <w:r w:rsidR="00623968">
        <w:rPr>
          <w:rFonts w:cs="Tahoma"/>
          <w:b/>
          <w:color w:val="00B050"/>
        </w:rPr>
        <w:t>cc</w:t>
      </w:r>
      <w:r w:rsidR="00A874E0">
        <w:rPr>
          <w:rFonts w:cs="Tahoma"/>
          <w:b/>
          <w:color w:val="00B050"/>
        </w:rPr>
        <w:t>ionament</w:t>
      </w:r>
      <w:r w:rsidR="003A74FD" w:rsidRPr="004846BC">
        <w:rPr>
          <w:rFonts w:cs="Tahoma"/>
          <w:b/>
          <w:color w:val="00B050"/>
        </w:rPr>
        <w:t xml:space="preserve"> </w:t>
      </w:r>
      <w:r w:rsidR="00623968">
        <w:rPr>
          <w:rFonts w:cs="Tahoma"/>
          <w:b/>
          <w:color w:val="00B050"/>
        </w:rPr>
        <w:t>bombament i tractament</w:t>
      </w:r>
    </w:p>
    <w:p w14:paraId="5B59D1D0" w14:textId="4FB3CB3E" w:rsidR="004910AA" w:rsidRPr="004846BC" w:rsidRDefault="004910AA" w:rsidP="004910AA">
      <w:pPr>
        <w:tabs>
          <w:tab w:val="left" w:pos="-874"/>
          <w:tab w:val="left" w:pos="-154"/>
        </w:tabs>
        <w:suppressAutoHyphens/>
        <w:ind w:left="1276"/>
        <w:jc w:val="both"/>
        <w:rPr>
          <w:rFonts w:cs="Tahoma"/>
          <w:color w:val="00B050"/>
        </w:rPr>
      </w:pPr>
      <w:r w:rsidRPr="004846BC">
        <w:rPr>
          <w:rFonts w:cs="Tahoma"/>
          <w:color w:val="00B050"/>
        </w:rPr>
        <w:t xml:space="preserve">Es basen en el contracte </w:t>
      </w:r>
      <w:r w:rsidR="00480478" w:rsidRPr="004846BC">
        <w:rPr>
          <w:rFonts w:cs="Tahoma"/>
          <w:color w:val="00B050"/>
        </w:rPr>
        <w:t>MANCAT</w:t>
      </w:r>
      <w:r w:rsidRPr="004846BC">
        <w:rPr>
          <w:rFonts w:cs="Tahoma"/>
          <w:color w:val="00B050"/>
        </w:rPr>
        <w:t>(</w:t>
      </w:r>
      <w:r w:rsidRPr="004846BC">
        <w:rPr>
          <w:rFonts w:cs="Tahoma"/>
          <w:b/>
          <w:color w:val="00B050"/>
        </w:rPr>
        <w:t>DDIS-051-001</w:t>
      </w:r>
      <w:r w:rsidRPr="004846BC">
        <w:rPr>
          <w:rFonts w:cs="Tahoma"/>
          <w:color w:val="00B050"/>
        </w:rPr>
        <w:t>).</w:t>
      </w:r>
      <w:r w:rsidRPr="004846BC">
        <w:rPr>
          <w:rFonts w:cs="Tahoma"/>
          <w:b/>
          <w:color w:val="00B050"/>
        </w:rPr>
        <w:t xml:space="preserve"> </w:t>
      </w:r>
      <w:r w:rsidRPr="004846BC">
        <w:rPr>
          <w:rFonts w:cs="Tahoma"/>
          <w:color w:val="00B050"/>
        </w:rPr>
        <w:t>L’objecte d’aquest contracte es</w:t>
      </w:r>
      <w:r w:rsidR="004846BC">
        <w:rPr>
          <w:rFonts w:cs="Tahoma"/>
          <w:color w:val="00B050"/>
        </w:rPr>
        <w:t xml:space="preserve"> la </w:t>
      </w:r>
      <w:r w:rsidRPr="004846BC">
        <w:rPr>
          <w:rFonts w:cs="Tahoma"/>
          <w:color w:val="00B050"/>
        </w:rPr>
        <w:t xml:space="preserve">neteja, </w:t>
      </w:r>
      <w:r w:rsidR="004846BC">
        <w:rPr>
          <w:rFonts w:cs="Tahoma"/>
          <w:color w:val="00B050"/>
        </w:rPr>
        <w:t>de les instal·lacions</w:t>
      </w:r>
      <w:r w:rsidRPr="004846BC">
        <w:rPr>
          <w:rFonts w:cs="Tahoma"/>
          <w:color w:val="00B050"/>
        </w:rPr>
        <w:t xml:space="preserve"> de</w:t>
      </w:r>
      <w:r w:rsidR="0038429C">
        <w:rPr>
          <w:rFonts w:cs="Tahoma"/>
          <w:color w:val="00B050"/>
        </w:rPr>
        <w:t xml:space="preserve"> la xarxa del </w:t>
      </w:r>
      <w:r w:rsidRPr="004846BC">
        <w:rPr>
          <w:rFonts w:cs="Tahoma"/>
          <w:color w:val="00B050"/>
        </w:rPr>
        <w:t xml:space="preserve">CAT </w:t>
      </w:r>
      <w:r w:rsidR="00C9375A">
        <w:rPr>
          <w:rFonts w:cs="Tahoma"/>
          <w:color w:val="00B050"/>
        </w:rPr>
        <w:t xml:space="preserve">( </w:t>
      </w:r>
      <w:r w:rsidRPr="004846BC">
        <w:rPr>
          <w:rFonts w:cs="Tahoma"/>
          <w:color w:val="00B050"/>
        </w:rPr>
        <w:t>dels recintes de dipòsits i estacions de bombament</w:t>
      </w:r>
      <w:r w:rsidR="00C9375A">
        <w:rPr>
          <w:rFonts w:cs="Tahoma"/>
          <w:color w:val="00B050"/>
        </w:rPr>
        <w:t>), les instal·lacions</w:t>
      </w:r>
      <w:r w:rsidR="00C9375A" w:rsidRPr="004846BC">
        <w:rPr>
          <w:rFonts w:cs="Tahoma"/>
          <w:color w:val="00B050"/>
        </w:rPr>
        <w:t xml:space="preserve"> </w:t>
      </w:r>
      <w:r w:rsidR="00C9375A">
        <w:rPr>
          <w:rFonts w:cs="Tahoma"/>
          <w:color w:val="00B050"/>
        </w:rPr>
        <w:t xml:space="preserve">de l’ETAP del </w:t>
      </w:r>
      <w:r w:rsidR="00C9375A" w:rsidRPr="004846BC">
        <w:rPr>
          <w:rFonts w:cs="Tahoma"/>
          <w:color w:val="00B050"/>
        </w:rPr>
        <w:t>CAT</w:t>
      </w:r>
      <w:r w:rsidR="00C9375A">
        <w:rPr>
          <w:rFonts w:cs="Tahoma"/>
          <w:color w:val="00B050"/>
        </w:rPr>
        <w:t xml:space="preserve"> a l’Ampolla (</w:t>
      </w:r>
      <w:r w:rsidR="00AB1053">
        <w:rPr>
          <w:rFonts w:cs="Tahoma"/>
          <w:color w:val="00B050"/>
        </w:rPr>
        <w:t>excloses les zones destinades a tractament d’aigua) i les i</w:t>
      </w:r>
      <w:r w:rsidR="00AB1053" w:rsidRPr="00AB1053">
        <w:rPr>
          <w:rFonts w:cs="Tahoma"/>
          <w:color w:val="00B050"/>
        </w:rPr>
        <w:t>nstal·lacions de la CAPTACIÓ del CAT a Campredó i Marge Dret</w:t>
      </w:r>
      <w:r w:rsidR="00E849D9">
        <w:rPr>
          <w:rFonts w:cs="Tahoma"/>
          <w:color w:val="00B050"/>
        </w:rPr>
        <w:t>.</w:t>
      </w:r>
    </w:p>
    <w:p w14:paraId="1FD2EDD5" w14:textId="77777777" w:rsidR="004910AA" w:rsidRPr="004846BC" w:rsidRDefault="004910AA" w:rsidP="004910AA">
      <w:pPr>
        <w:tabs>
          <w:tab w:val="left" w:pos="-874"/>
          <w:tab w:val="left" w:pos="-154"/>
        </w:tabs>
        <w:suppressAutoHyphens/>
        <w:ind w:left="1276"/>
        <w:jc w:val="both"/>
        <w:rPr>
          <w:rFonts w:cs="Tahoma"/>
          <w:color w:val="00B050"/>
        </w:rPr>
      </w:pPr>
    </w:p>
    <w:p w14:paraId="79FAD2FA" w14:textId="65FA0B5F" w:rsidR="004910AA" w:rsidRPr="004846BC" w:rsidRDefault="004910AA" w:rsidP="004910AA">
      <w:pPr>
        <w:tabs>
          <w:tab w:val="left" w:pos="-874"/>
          <w:tab w:val="left" w:pos="-154"/>
        </w:tabs>
        <w:suppressAutoHyphens/>
        <w:ind w:left="1276"/>
        <w:jc w:val="both"/>
        <w:rPr>
          <w:rFonts w:cs="Tahoma"/>
          <w:b/>
          <w:color w:val="00B050"/>
        </w:rPr>
      </w:pPr>
      <w:r w:rsidRPr="004846BC">
        <w:rPr>
          <w:rFonts w:cs="Tahoma"/>
          <w:color w:val="00B050"/>
        </w:rPr>
        <w:t>La periodicitat dels treballs i el seu planning es fixa al document (</w:t>
      </w:r>
      <w:r w:rsidRPr="004846BC">
        <w:rPr>
          <w:rFonts w:cs="Tahoma"/>
          <w:b/>
          <w:color w:val="00B050"/>
        </w:rPr>
        <w:t>DDIS-001-00</w:t>
      </w:r>
      <w:r w:rsidR="0091049E">
        <w:rPr>
          <w:rFonts w:cs="Tahoma"/>
          <w:b/>
          <w:color w:val="00B050"/>
        </w:rPr>
        <w:t>4</w:t>
      </w:r>
      <w:r w:rsidRPr="004846BC">
        <w:rPr>
          <w:rFonts w:cs="Tahoma"/>
          <w:color w:val="00B050"/>
        </w:rPr>
        <w:t>).</w:t>
      </w:r>
    </w:p>
    <w:p w14:paraId="267CAF6B" w14:textId="77777777" w:rsidR="004910AA" w:rsidRPr="001968A8" w:rsidRDefault="004910AA" w:rsidP="004910AA">
      <w:pPr>
        <w:tabs>
          <w:tab w:val="left" w:pos="-874"/>
          <w:tab w:val="left" w:pos="-154"/>
        </w:tabs>
        <w:suppressAutoHyphens/>
        <w:ind w:left="1276"/>
        <w:jc w:val="both"/>
        <w:rPr>
          <w:rFonts w:cs="Tahoma"/>
        </w:rPr>
      </w:pPr>
    </w:p>
    <w:p w14:paraId="1862533F" w14:textId="77777777" w:rsidR="004910AA" w:rsidRPr="004846BC" w:rsidRDefault="004910AA" w:rsidP="004910AA">
      <w:pPr>
        <w:tabs>
          <w:tab w:val="left" w:pos="-874"/>
          <w:tab w:val="left" w:pos="-154"/>
        </w:tabs>
        <w:suppressAutoHyphens/>
        <w:ind w:left="1276"/>
        <w:jc w:val="both"/>
        <w:rPr>
          <w:rFonts w:cs="Tahoma"/>
          <w:b/>
          <w:color w:val="00B050"/>
        </w:rPr>
      </w:pPr>
      <w:r w:rsidRPr="004846BC">
        <w:rPr>
          <w:rFonts w:cs="Tahoma"/>
          <w:color w:val="00B050"/>
        </w:rPr>
        <w:lastRenderedPageBreak/>
        <w:t>Els treballs realitzats pel contractista son supervisats pels inspectors de distribució. En cas de trobar desperfectes que  no son de l’àmbit d’aquest contracte la seva reparació, s’originen les ordres de treball al sistema MAXIMO (</w:t>
      </w:r>
      <w:hyperlink r:id="rId20" w:history="1">
        <w:r w:rsidRPr="004846BC">
          <w:rPr>
            <w:rFonts w:cs="Tahoma"/>
            <w:b/>
            <w:color w:val="00B050"/>
          </w:rPr>
          <w:t>PSGI -019</w:t>
        </w:r>
      </w:hyperlink>
      <w:r w:rsidRPr="004846BC">
        <w:rPr>
          <w:rFonts w:cs="Tahoma"/>
          <w:color w:val="00B050"/>
        </w:rPr>
        <w:t>).</w:t>
      </w:r>
    </w:p>
    <w:p w14:paraId="0F205448" w14:textId="77777777" w:rsidR="004910AA" w:rsidRPr="004846BC" w:rsidRDefault="004910AA" w:rsidP="004910AA">
      <w:pPr>
        <w:tabs>
          <w:tab w:val="left" w:pos="-874"/>
          <w:tab w:val="left" w:pos="-154"/>
        </w:tabs>
        <w:suppressAutoHyphens/>
        <w:ind w:left="1276"/>
        <w:jc w:val="both"/>
        <w:rPr>
          <w:rFonts w:cs="Tahoma"/>
          <w:b/>
          <w:color w:val="00B050"/>
        </w:rPr>
      </w:pPr>
    </w:p>
    <w:p w14:paraId="664E1111" w14:textId="7B13FC7A" w:rsidR="004910AA" w:rsidRPr="004846BC" w:rsidRDefault="004910AA" w:rsidP="004910AA">
      <w:pPr>
        <w:tabs>
          <w:tab w:val="left" w:pos="-874"/>
          <w:tab w:val="left" w:pos="-154"/>
        </w:tabs>
        <w:suppressAutoHyphens/>
        <w:ind w:left="1276"/>
        <w:jc w:val="both"/>
        <w:rPr>
          <w:rFonts w:cs="Tahoma"/>
          <w:b/>
          <w:color w:val="00B050"/>
        </w:rPr>
      </w:pPr>
      <w:r w:rsidRPr="004846BC">
        <w:rPr>
          <w:rFonts w:cs="Tahoma"/>
          <w:color w:val="00B050"/>
        </w:rPr>
        <w:t xml:space="preserve">El contractista reporta mensualment de les feines </w:t>
      </w:r>
      <w:r w:rsidR="00061EE8">
        <w:rPr>
          <w:rFonts w:cs="Tahoma"/>
          <w:color w:val="00B050"/>
        </w:rPr>
        <w:t>realitzades</w:t>
      </w:r>
      <w:r w:rsidRPr="004846BC">
        <w:rPr>
          <w:rFonts w:cs="Tahoma"/>
          <w:color w:val="00B050"/>
        </w:rPr>
        <w:t xml:space="preserve"> (</w:t>
      </w:r>
      <w:r w:rsidRPr="004846BC">
        <w:rPr>
          <w:rFonts w:cs="Tahoma"/>
          <w:b/>
          <w:color w:val="00B050"/>
        </w:rPr>
        <w:t>FDIS-051-00</w:t>
      </w:r>
      <w:r w:rsidR="00061EE8">
        <w:rPr>
          <w:rFonts w:cs="Tahoma"/>
          <w:b/>
          <w:color w:val="00B050"/>
        </w:rPr>
        <w:t>2</w:t>
      </w:r>
      <w:r w:rsidRPr="004846BC">
        <w:rPr>
          <w:rFonts w:cs="Tahoma"/>
          <w:color w:val="00B050"/>
        </w:rPr>
        <w:t>) i de</w:t>
      </w:r>
      <w:r w:rsidR="00103F96">
        <w:rPr>
          <w:rFonts w:cs="Tahoma"/>
          <w:color w:val="00B050"/>
        </w:rPr>
        <w:t>ls</w:t>
      </w:r>
      <w:r w:rsidRPr="004846BC">
        <w:rPr>
          <w:rFonts w:cs="Tahoma"/>
          <w:color w:val="00B050"/>
        </w:rPr>
        <w:t xml:space="preserve"> desperfectes que troben i no son de l’àmbit d’aquest contracte la seva reparació. Aquestes dades son tractades i s’originen les</w:t>
      </w:r>
      <w:r w:rsidR="00061EE8">
        <w:rPr>
          <w:rFonts w:cs="Tahoma"/>
          <w:color w:val="00B050"/>
        </w:rPr>
        <w:t xml:space="preserve"> corresponents</w:t>
      </w:r>
      <w:r w:rsidRPr="004846BC">
        <w:rPr>
          <w:rFonts w:cs="Tahoma"/>
          <w:color w:val="00B050"/>
        </w:rPr>
        <w:t xml:space="preserve"> ordres de treball </w:t>
      </w:r>
      <w:r w:rsidR="00061EE8">
        <w:rPr>
          <w:rFonts w:cs="Tahoma"/>
          <w:color w:val="00B050"/>
        </w:rPr>
        <w:t xml:space="preserve">individuals </w:t>
      </w:r>
      <w:r w:rsidRPr="004846BC">
        <w:rPr>
          <w:rFonts w:cs="Tahoma"/>
          <w:color w:val="00B050"/>
        </w:rPr>
        <w:t>al sistema MAXIMO (</w:t>
      </w:r>
      <w:hyperlink r:id="rId21" w:history="1">
        <w:r w:rsidRPr="004846BC">
          <w:rPr>
            <w:rFonts w:cs="Tahoma"/>
            <w:b/>
            <w:color w:val="00B050"/>
          </w:rPr>
          <w:t>PSGI -019</w:t>
        </w:r>
      </w:hyperlink>
      <w:r w:rsidRPr="004846BC">
        <w:rPr>
          <w:rFonts w:cs="Tahoma"/>
          <w:color w:val="00B050"/>
        </w:rPr>
        <w:t>).</w:t>
      </w:r>
    </w:p>
    <w:p w14:paraId="5BF19AE2" w14:textId="77777777" w:rsidR="004910AA" w:rsidRDefault="004910AA" w:rsidP="004910AA">
      <w:pPr>
        <w:tabs>
          <w:tab w:val="left" w:pos="-874"/>
          <w:tab w:val="left" w:pos="-154"/>
        </w:tabs>
        <w:suppressAutoHyphens/>
        <w:ind w:left="1276"/>
        <w:jc w:val="both"/>
        <w:rPr>
          <w:rFonts w:cs="Tahoma"/>
          <w:b/>
        </w:rPr>
      </w:pPr>
    </w:p>
    <w:p w14:paraId="5ECFA48B" w14:textId="77777777" w:rsidR="004910AA" w:rsidRDefault="004910AA" w:rsidP="004910AA">
      <w:pPr>
        <w:tabs>
          <w:tab w:val="left" w:pos="-874"/>
          <w:tab w:val="left" w:pos="-154"/>
        </w:tabs>
        <w:suppressAutoHyphens/>
        <w:ind w:left="1276"/>
        <w:jc w:val="both"/>
        <w:rPr>
          <w:rFonts w:cs="Tahoma"/>
          <w:b/>
        </w:rPr>
      </w:pPr>
    </w:p>
    <w:p w14:paraId="48EC1713" w14:textId="371D994E" w:rsidR="00F8190D" w:rsidRPr="001968A8" w:rsidRDefault="00F8190D" w:rsidP="00F8190D">
      <w:pPr>
        <w:tabs>
          <w:tab w:val="left" w:pos="-874"/>
          <w:tab w:val="left" w:pos="-154"/>
        </w:tabs>
        <w:suppressAutoHyphens/>
        <w:spacing w:line="360" w:lineRule="auto"/>
        <w:ind w:left="1276"/>
        <w:jc w:val="both"/>
        <w:rPr>
          <w:rFonts w:cs="Tahoma"/>
          <w:b/>
        </w:rPr>
      </w:pPr>
      <w:r w:rsidRPr="001968A8">
        <w:rPr>
          <w:rFonts w:cs="Tahoma"/>
          <w:b/>
        </w:rPr>
        <w:t>4.2.1.</w:t>
      </w:r>
      <w:r w:rsidR="003A74FD">
        <w:rPr>
          <w:rFonts w:cs="Tahoma"/>
          <w:b/>
        </w:rPr>
        <w:t>4</w:t>
      </w:r>
      <w:r w:rsidRPr="001968A8">
        <w:rPr>
          <w:rFonts w:cs="Tahoma"/>
          <w:b/>
        </w:rPr>
        <w:t xml:space="preserve"> Treballs de neteja de traça.  </w:t>
      </w:r>
    </w:p>
    <w:p w14:paraId="243E2186" w14:textId="7C20CDE4" w:rsidR="00F8190D" w:rsidRPr="001968A8" w:rsidRDefault="00F8190D" w:rsidP="00F8190D">
      <w:pPr>
        <w:tabs>
          <w:tab w:val="left" w:pos="-874"/>
          <w:tab w:val="left" w:pos="-154"/>
        </w:tabs>
        <w:suppressAutoHyphens/>
        <w:ind w:left="1276"/>
        <w:jc w:val="both"/>
        <w:rPr>
          <w:rFonts w:cs="Tahoma"/>
        </w:rPr>
      </w:pPr>
      <w:r w:rsidRPr="001968A8">
        <w:rPr>
          <w:rFonts w:cs="Tahoma"/>
        </w:rPr>
        <w:t xml:space="preserve">Es basen en el contracte </w:t>
      </w:r>
      <w:r w:rsidR="00480478">
        <w:rPr>
          <w:rFonts w:cs="Tahoma"/>
        </w:rPr>
        <w:t>MANCAT</w:t>
      </w:r>
      <w:r w:rsidRPr="001968A8">
        <w:rPr>
          <w:rFonts w:cs="Tahoma"/>
        </w:rPr>
        <w:t>(</w:t>
      </w:r>
      <w:r w:rsidRPr="008900FA">
        <w:rPr>
          <w:rFonts w:cs="Tahoma"/>
          <w:b/>
          <w:color w:val="0000FF"/>
        </w:rPr>
        <w:t>DDIS-051-001</w:t>
      </w:r>
      <w:r w:rsidRPr="001968A8">
        <w:rPr>
          <w:rFonts w:cs="Tahoma"/>
        </w:rPr>
        <w:t>).</w:t>
      </w:r>
      <w:r w:rsidRPr="001968A8">
        <w:rPr>
          <w:rFonts w:cs="Tahoma"/>
          <w:b/>
        </w:rPr>
        <w:t xml:space="preserve"> </w:t>
      </w:r>
      <w:r w:rsidRPr="001968A8">
        <w:rPr>
          <w:rFonts w:cs="Tahoma"/>
        </w:rPr>
        <w:t xml:space="preserve">L’objecte d’aquest contracte es la esbrossada, neteja, eliminació de residus vegetals a la franja de servitud de les canonades del CAT i dels seus recintes de dipòsits i estacions de bombament, aplicació d’herbicida i reposició de fites de senyalització de la xarxa. </w:t>
      </w:r>
    </w:p>
    <w:p w14:paraId="7E98E18D" w14:textId="77777777" w:rsidR="00F8190D" w:rsidRPr="001968A8" w:rsidRDefault="00F8190D" w:rsidP="00F8190D">
      <w:pPr>
        <w:tabs>
          <w:tab w:val="left" w:pos="-874"/>
          <w:tab w:val="left" w:pos="-154"/>
        </w:tabs>
        <w:suppressAutoHyphens/>
        <w:ind w:left="1276"/>
        <w:jc w:val="both"/>
        <w:rPr>
          <w:rFonts w:cs="Tahoma"/>
        </w:rPr>
      </w:pPr>
    </w:p>
    <w:p w14:paraId="4A11D030" w14:textId="77777777" w:rsidR="00F8190D" w:rsidRPr="001968A8" w:rsidRDefault="00F8190D" w:rsidP="00F8190D">
      <w:pPr>
        <w:tabs>
          <w:tab w:val="left" w:pos="-874"/>
          <w:tab w:val="left" w:pos="-154"/>
        </w:tabs>
        <w:suppressAutoHyphens/>
        <w:ind w:left="1276"/>
        <w:jc w:val="both"/>
        <w:rPr>
          <w:rFonts w:cs="Tahoma"/>
          <w:b/>
        </w:rPr>
      </w:pPr>
      <w:r w:rsidRPr="001968A8">
        <w:rPr>
          <w:rFonts w:cs="Tahoma"/>
        </w:rPr>
        <w:t>La periodicitat dels treballs i el seu planning es fixa al document (</w:t>
      </w:r>
      <w:r w:rsidRPr="008900FA">
        <w:rPr>
          <w:rFonts w:cs="Tahoma"/>
          <w:b/>
          <w:color w:val="0000FF"/>
        </w:rPr>
        <w:t>DDIS-001-004</w:t>
      </w:r>
      <w:r w:rsidRPr="001968A8">
        <w:rPr>
          <w:rFonts w:cs="Tahoma"/>
        </w:rPr>
        <w:t>).</w:t>
      </w:r>
    </w:p>
    <w:p w14:paraId="286CA5EB" w14:textId="77777777" w:rsidR="00F8190D" w:rsidRPr="001968A8" w:rsidRDefault="00F8190D" w:rsidP="00F8190D">
      <w:pPr>
        <w:tabs>
          <w:tab w:val="left" w:pos="-874"/>
          <w:tab w:val="left" w:pos="-154"/>
        </w:tabs>
        <w:suppressAutoHyphens/>
        <w:ind w:left="1276"/>
        <w:jc w:val="both"/>
        <w:rPr>
          <w:rFonts w:cs="Tahoma"/>
        </w:rPr>
      </w:pPr>
    </w:p>
    <w:p w14:paraId="6B25F219" w14:textId="77777777" w:rsidR="00F8190D" w:rsidRPr="001968A8" w:rsidRDefault="00F8190D" w:rsidP="00F8190D">
      <w:pPr>
        <w:tabs>
          <w:tab w:val="left" w:pos="-874"/>
          <w:tab w:val="left" w:pos="-154"/>
        </w:tabs>
        <w:suppressAutoHyphens/>
        <w:ind w:left="1276"/>
        <w:jc w:val="both"/>
        <w:rPr>
          <w:rFonts w:cs="Tahoma"/>
          <w:b/>
        </w:rPr>
      </w:pPr>
      <w:r w:rsidRPr="001968A8">
        <w:rPr>
          <w:rFonts w:cs="Tahoma"/>
        </w:rPr>
        <w:t>Els treballs realitzats pel contractista son supervisats pels inspectors de distribució. En cas de trobar desperfectes que  no son de l’àmbit d’aquest contracte la seva reparació, s’originen les ordres de treball al sistema MAXIMO (</w:t>
      </w:r>
      <w:hyperlink r:id="rId22" w:history="1">
        <w:r w:rsidRPr="001968A8">
          <w:rPr>
            <w:rFonts w:cs="Tahoma"/>
            <w:b/>
            <w:color w:val="0000FF"/>
          </w:rPr>
          <w:t>PSGI -019</w:t>
        </w:r>
      </w:hyperlink>
      <w:r w:rsidRPr="001968A8">
        <w:rPr>
          <w:rFonts w:cs="Tahoma"/>
        </w:rPr>
        <w:t>).</w:t>
      </w:r>
    </w:p>
    <w:p w14:paraId="29C59F19" w14:textId="77777777" w:rsidR="00F8190D" w:rsidRPr="001968A8" w:rsidRDefault="00F8190D" w:rsidP="00F8190D">
      <w:pPr>
        <w:tabs>
          <w:tab w:val="left" w:pos="-874"/>
          <w:tab w:val="left" w:pos="-154"/>
        </w:tabs>
        <w:suppressAutoHyphens/>
        <w:ind w:left="1276"/>
        <w:jc w:val="both"/>
        <w:rPr>
          <w:rFonts w:cs="Tahoma"/>
          <w:b/>
        </w:rPr>
      </w:pPr>
    </w:p>
    <w:p w14:paraId="1D7538DB" w14:textId="77777777" w:rsidR="00F8190D" w:rsidRPr="001968A8" w:rsidRDefault="00F8190D" w:rsidP="00F8190D">
      <w:pPr>
        <w:tabs>
          <w:tab w:val="left" w:pos="-874"/>
          <w:tab w:val="left" w:pos="-154"/>
        </w:tabs>
        <w:suppressAutoHyphens/>
        <w:ind w:left="1276"/>
        <w:jc w:val="both"/>
        <w:rPr>
          <w:rFonts w:cs="Tahoma"/>
          <w:b/>
        </w:rPr>
      </w:pPr>
      <w:r w:rsidRPr="001968A8">
        <w:rPr>
          <w:rFonts w:cs="Tahoma"/>
        </w:rPr>
        <w:t>El contractista reporta mensualment de les feines fetes</w:t>
      </w:r>
      <w:r w:rsidRPr="007568D6">
        <w:rPr>
          <w:rFonts w:cs="Tahoma"/>
        </w:rPr>
        <w:t xml:space="preserve"> </w:t>
      </w:r>
      <w:r w:rsidRPr="007568D6">
        <w:rPr>
          <w:rFonts w:cs="Tahoma"/>
          <w:color w:val="002060"/>
        </w:rPr>
        <w:t>(</w:t>
      </w:r>
      <w:r w:rsidRPr="007568D6">
        <w:rPr>
          <w:rFonts w:cs="Tahoma"/>
          <w:b/>
          <w:color w:val="0000FF"/>
        </w:rPr>
        <w:t>FDIS-051-003</w:t>
      </w:r>
      <w:r w:rsidRPr="007568D6">
        <w:rPr>
          <w:rFonts w:cs="Tahoma"/>
          <w:color w:val="002060"/>
        </w:rPr>
        <w:t>)</w:t>
      </w:r>
      <w:r w:rsidRPr="001968A8">
        <w:rPr>
          <w:rFonts w:cs="Tahoma"/>
        </w:rPr>
        <w:t xml:space="preserve"> i de desperfectes que troben i no son de l’àmbit d’aquest contracte la seva reparació. Aquestes dades son tractades i s’originen les ordres de treball al sistema MAXIMO (</w:t>
      </w:r>
      <w:hyperlink r:id="rId23" w:history="1">
        <w:r w:rsidRPr="001968A8">
          <w:rPr>
            <w:rFonts w:cs="Tahoma"/>
            <w:b/>
            <w:color w:val="0000FF"/>
          </w:rPr>
          <w:t>PSGI -019</w:t>
        </w:r>
      </w:hyperlink>
      <w:r w:rsidRPr="001968A8">
        <w:rPr>
          <w:rFonts w:cs="Tahoma"/>
        </w:rPr>
        <w:t>).</w:t>
      </w:r>
    </w:p>
    <w:p w14:paraId="7D3081AF" w14:textId="77777777" w:rsidR="00F8190D" w:rsidRDefault="00F8190D" w:rsidP="004910AA">
      <w:pPr>
        <w:tabs>
          <w:tab w:val="left" w:pos="-874"/>
          <w:tab w:val="left" w:pos="-154"/>
        </w:tabs>
        <w:suppressAutoHyphens/>
        <w:ind w:left="1276"/>
        <w:jc w:val="both"/>
        <w:rPr>
          <w:rFonts w:cs="Tahoma"/>
          <w:b/>
        </w:rPr>
      </w:pPr>
    </w:p>
    <w:p w14:paraId="0DFA36D0" w14:textId="77777777" w:rsidR="00F8190D" w:rsidRDefault="00F8190D" w:rsidP="004910AA">
      <w:pPr>
        <w:tabs>
          <w:tab w:val="left" w:pos="-874"/>
          <w:tab w:val="left" w:pos="-154"/>
        </w:tabs>
        <w:suppressAutoHyphens/>
        <w:ind w:left="1276"/>
        <w:jc w:val="both"/>
        <w:rPr>
          <w:rFonts w:cs="Tahoma"/>
          <w:b/>
        </w:rPr>
      </w:pPr>
    </w:p>
    <w:p w14:paraId="5EE85D88" w14:textId="7075773D" w:rsidR="004910AA" w:rsidRPr="001968A8" w:rsidRDefault="004910AA" w:rsidP="004910AA">
      <w:pPr>
        <w:tabs>
          <w:tab w:val="left" w:pos="-874"/>
          <w:tab w:val="left" w:pos="-154"/>
        </w:tabs>
        <w:suppressAutoHyphens/>
        <w:spacing w:line="360" w:lineRule="auto"/>
        <w:ind w:left="1276"/>
        <w:jc w:val="both"/>
        <w:rPr>
          <w:rFonts w:cs="Tahoma"/>
          <w:b/>
        </w:rPr>
      </w:pPr>
      <w:r w:rsidRPr="001968A8">
        <w:rPr>
          <w:rFonts w:cs="Tahoma"/>
          <w:b/>
        </w:rPr>
        <w:t>4.2.1.</w:t>
      </w:r>
      <w:r w:rsidR="003A74FD">
        <w:rPr>
          <w:rFonts w:cs="Tahoma"/>
          <w:b/>
        </w:rPr>
        <w:t>5</w:t>
      </w:r>
      <w:r w:rsidRPr="001968A8">
        <w:rPr>
          <w:rFonts w:cs="Tahoma"/>
          <w:b/>
        </w:rPr>
        <w:t xml:space="preserve"> Treballs de pintura.  </w:t>
      </w:r>
    </w:p>
    <w:p w14:paraId="13591FF9" w14:textId="1C05B4B9" w:rsidR="004910AA" w:rsidRPr="001968A8" w:rsidRDefault="004910AA" w:rsidP="004910AA">
      <w:pPr>
        <w:tabs>
          <w:tab w:val="left" w:pos="-874"/>
          <w:tab w:val="left" w:pos="-154"/>
        </w:tabs>
        <w:suppressAutoHyphens/>
        <w:ind w:left="1276"/>
        <w:jc w:val="both"/>
        <w:rPr>
          <w:rFonts w:cs="Tahoma"/>
        </w:rPr>
      </w:pPr>
      <w:r w:rsidRPr="001968A8">
        <w:rPr>
          <w:rFonts w:cs="Tahoma"/>
        </w:rPr>
        <w:t xml:space="preserve">Es basen en el contracte </w:t>
      </w:r>
      <w:r w:rsidR="00480478">
        <w:rPr>
          <w:rFonts w:cs="Tahoma"/>
        </w:rPr>
        <w:t>MANCAT</w:t>
      </w:r>
      <w:r w:rsidRPr="001968A8">
        <w:rPr>
          <w:rFonts w:cs="Tahoma"/>
        </w:rPr>
        <w:t>(</w:t>
      </w:r>
      <w:r w:rsidRPr="008900FA">
        <w:rPr>
          <w:rFonts w:cs="Tahoma"/>
          <w:b/>
          <w:color w:val="0000FF"/>
        </w:rPr>
        <w:t>DDIS-051-001</w:t>
      </w:r>
      <w:r w:rsidRPr="001968A8">
        <w:rPr>
          <w:rFonts w:cs="Tahoma"/>
        </w:rPr>
        <w:t>).</w:t>
      </w:r>
      <w:r w:rsidRPr="001968A8">
        <w:rPr>
          <w:rFonts w:cs="Tahoma"/>
          <w:b/>
        </w:rPr>
        <w:t xml:space="preserve"> </w:t>
      </w:r>
      <w:r w:rsidRPr="001968A8">
        <w:rPr>
          <w:rFonts w:cs="Tahoma"/>
        </w:rPr>
        <w:t>L’objecte d’aquest contracte es el manteniment i noves aplicacions de pintura tant a elements de canonades, equips i obra civil en general a qualsevol ubicació.</w:t>
      </w:r>
    </w:p>
    <w:p w14:paraId="5D2C46B5" w14:textId="77777777" w:rsidR="004910AA" w:rsidRPr="001968A8" w:rsidRDefault="004910AA" w:rsidP="004910AA">
      <w:pPr>
        <w:tabs>
          <w:tab w:val="left" w:pos="-874"/>
          <w:tab w:val="left" w:pos="-154"/>
        </w:tabs>
        <w:suppressAutoHyphens/>
        <w:ind w:left="1276"/>
        <w:jc w:val="both"/>
        <w:rPr>
          <w:rFonts w:cs="Tahoma"/>
        </w:rPr>
      </w:pPr>
    </w:p>
    <w:p w14:paraId="06A170E3" w14:textId="77777777" w:rsidR="004910AA" w:rsidRPr="001968A8" w:rsidRDefault="004910AA" w:rsidP="004910AA">
      <w:pPr>
        <w:tabs>
          <w:tab w:val="left" w:pos="-874"/>
          <w:tab w:val="left" w:pos="-154"/>
        </w:tabs>
        <w:suppressAutoHyphens/>
        <w:ind w:left="1276"/>
        <w:jc w:val="both"/>
        <w:rPr>
          <w:rFonts w:cs="Tahoma"/>
          <w:b/>
        </w:rPr>
      </w:pPr>
      <w:r w:rsidRPr="001968A8">
        <w:rPr>
          <w:rFonts w:cs="Tahoma"/>
        </w:rPr>
        <w:t>Els treballs realitzats pel contractista provenen d’ordres de treball sistema  MAXIMO (</w:t>
      </w:r>
      <w:hyperlink r:id="rId24" w:history="1">
        <w:r w:rsidRPr="001968A8">
          <w:rPr>
            <w:rFonts w:cs="Tahoma"/>
            <w:b/>
            <w:color w:val="0000FF"/>
          </w:rPr>
          <w:t>PSGI -019</w:t>
        </w:r>
      </w:hyperlink>
      <w:r w:rsidRPr="001968A8">
        <w:rPr>
          <w:rFonts w:cs="Tahoma"/>
        </w:rPr>
        <w:t>)</w:t>
      </w:r>
      <w:r>
        <w:rPr>
          <w:rFonts w:cs="Tahoma"/>
        </w:rPr>
        <w:t>.</w:t>
      </w:r>
    </w:p>
    <w:p w14:paraId="7A7473DA" w14:textId="77777777" w:rsidR="004910AA" w:rsidRPr="001968A8" w:rsidRDefault="004910AA" w:rsidP="004910AA">
      <w:pPr>
        <w:tabs>
          <w:tab w:val="left" w:pos="-874"/>
          <w:tab w:val="left" w:pos="-154"/>
        </w:tabs>
        <w:suppressAutoHyphens/>
        <w:ind w:left="1276"/>
        <w:jc w:val="both"/>
        <w:rPr>
          <w:rFonts w:cs="Tahoma"/>
        </w:rPr>
      </w:pPr>
    </w:p>
    <w:p w14:paraId="608D65A8" w14:textId="77777777" w:rsidR="004910AA" w:rsidRPr="001968A8" w:rsidRDefault="004910AA" w:rsidP="004910AA">
      <w:pPr>
        <w:tabs>
          <w:tab w:val="left" w:pos="-874"/>
          <w:tab w:val="left" w:pos="-154"/>
        </w:tabs>
        <w:suppressAutoHyphens/>
        <w:ind w:left="1276"/>
        <w:jc w:val="both"/>
        <w:rPr>
          <w:rFonts w:cs="Tahoma"/>
          <w:b/>
        </w:rPr>
      </w:pPr>
      <w:r w:rsidRPr="001968A8">
        <w:rPr>
          <w:rFonts w:cs="Tahoma"/>
        </w:rPr>
        <w:t xml:space="preserve">Els treballs realitzats pel contractista son supervisats pels inspectors de distribució. En </w:t>
      </w:r>
      <w:r>
        <w:rPr>
          <w:rFonts w:cs="Tahoma"/>
        </w:rPr>
        <w:t xml:space="preserve">cas de trobar desperfectes que </w:t>
      </w:r>
      <w:r w:rsidRPr="001968A8">
        <w:rPr>
          <w:rFonts w:cs="Tahoma"/>
        </w:rPr>
        <w:t>no son de l’àmbit d’aquest contracte la seva reparació, s’originen les ordres de treball al sistema MAXIMO (</w:t>
      </w:r>
      <w:hyperlink r:id="rId25" w:history="1">
        <w:r w:rsidRPr="001968A8">
          <w:rPr>
            <w:rFonts w:cs="Tahoma"/>
            <w:b/>
            <w:color w:val="0000FF"/>
          </w:rPr>
          <w:t>PSGI -019</w:t>
        </w:r>
      </w:hyperlink>
      <w:r w:rsidRPr="001968A8">
        <w:rPr>
          <w:rFonts w:cs="Tahoma"/>
        </w:rPr>
        <w:t>).</w:t>
      </w:r>
    </w:p>
    <w:p w14:paraId="2B81DACA" w14:textId="77777777" w:rsidR="004910AA" w:rsidRPr="001968A8" w:rsidRDefault="004910AA" w:rsidP="004910AA">
      <w:pPr>
        <w:tabs>
          <w:tab w:val="left" w:pos="-874"/>
          <w:tab w:val="left" w:pos="-154"/>
        </w:tabs>
        <w:suppressAutoHyphens/>
        <w:ind w:left="1276"/>
        <w:jc w:val="both"/>
        <w:rPr>
          <w:rFonts w:cs="Tahoma"/>
          <w:b/>
        </w:rPr>
      </w:pPr>
    </w:p>
    <w:p w14:paraId="2FB33B6B" w14:textId="397EE504" w:rsidR="004910AA" w:rsidRPr="001968A8" w:rsidRDefault="004910AA" w:rsidP="004910AA">
      <w:pPr>
        <w:tabs>
          <w:tab w:val="left" w:pos="-874"/>
          <w:tab w:val="left" w:pos="-154"/>
        </w:tabs>
        <w:suppressAutoHyphens/>
        <w:ind w:left="1276"/>
        <w:jc w:val="both"/>
        <w:rPr>
          <w:rFonts w:cs="Tahoma"/>
          <w:b/>
        </w:rPr>
      </w:pPr>
      <w:r w:rsidRPr="001968A8">
        <w:rPr>
          <w:rFonts w:cs="Tahoma"/>
        </w:rPr>
        <w:t xml:space="preserve">El contractista reporta mensualment les feines </w:t>
      </w:r>
      <w:r w:rsidR="00725B1A">
        <w:rPr>
          <w:rFonts w:cs="Tahoma"/>
        </w:rPr>
        <w:t>realitzades</w:t>
      </w:r>
      <w:r w:rsidRPr="001968A8">
        <w:rPr>
          <w:rFonts w:cs="Tahoma"/>
        </w:rPr>
        <w:t xml:space="preserve"> i </w:t>
      </w:r>
      <w:r>
        <w:rPr>
          <w:rFonts w:cs="Tahoma"/>
        </w:rPr>
        <w:t>els</w:t>
      </w:r>
      <w:r w:rsidRPr="001968A8">
        <w:rPr>
          <w:rFonts w:cs="Tahoma"/>
        </w:rPr>
        <w:t xml:space="preserve"> desperfectes que troben i no son de l’àmbit d’aquest contracte la seva reparació. Aquestes dades son tractades i s’originen les ordres de treball al sistema MAXIMO (</w:t>
      </w:r>
      <w:hyperlink r:id="rId26" w:history="1">
        <w:r w:rsidRPr="001968A8">
          <w:rPr>
            <w:rFonts w:cs="Tahoma"/>
            <w:b/>
            <w:color w:val="0000FF"/>
          </w:rPr>
          <w:t>PSGI -019</w:t>
        </w:r>
      </w:hyperlink>
      <w:r w:rsidRPr="001968A8">
        <w:rPr>
          <w:rFonts w:cs="Tahoma"/>
        </w:rPr>
        <w:t>).</w:t>
      </w:r>
    </w:p>
    <w:p w14:paraId="09FB4F04" w14:textId="77777777" w:rsidR="004910AA" w:rsidRDefault="004910AA" w:rsidP="003A74FD">
      <w:pPr>
        <w:tabs>
          <w:tab w:val="left" w:pos="-874"/>
          <w:tab w:val="left" w:pos="-154"/>
        </w:tabs>
        <w:suppressAutoHyphens/>
        <w:ind w:left="1276"/>
        <w:jc w:val="both"/>
        <w:rPr>
          <w:rFonts w:cs="Tahoma"/>
          <w:b/>
        </w:rPr>
      </w:pPr>
    </w:p>
    <w:p w14:paraId="131B52C0" w14:textId="77777777" w:rsidR="00F8190D" w:rsidRPr="001968A8" w:rsidRDefault="00F8190D" w:rsidP="003A74FD">
      <w:pPr>
        <w:tabs>
          <w:tab w:val="left" w:pos="-874"/>
          <w:tab w:val="left" w:pos="-154"/>
        </w:tabs>
        <w:suppressAutoHyphens/>
        <w:ind w:left="1276"/>
        <w:jc w:val="both"/>
        <w:rPr>
          <w:rFonts w:cs="Tahoma"/>
          <w:b/>
        </w:rPr>
      </w:pPr>
    </w:p>
    <w:p w14:paraId="09130973" w14:textId="08F24BC7" w:rsidR="004910AA" w:rsidRPr="008900FA" w:rsidRDefault="004910AA" w:rsidP="004910AA">
      <w:pPr>
        <w:tabs>
          <w:tab w:val="left" w:pos="-874"/>
          <w:tab w:val="left" w:pos="-154"/>
        </w:tabs>
        <w:suppressAutoHyphens/>
        <w:spacing w:line="360" w:lineRule="auto"/>
        <w:ind w:left="1276"/>
        <w:jc w:val="both"/>
        <w:rPr>
          <w:rFonts w:cs="Tahoma"/>
          <w:b/>
          <w:color w:val="00B050"/>
        </w:rPr>
      </w:pPr>
      <w:r w:rsidRPr="008900FA">
        <w:rPr>
          <w:rFonts w:cs="Tahoma"/>
          <w:b/>
          <w:color w:val="00B050"/>
        </w:rPr>
        <w:t>4.2.1.</w:t>
      </w:r>
      <w:r w:rsidR="003A74FD">
        <w:rPr>
          <w:rFonts w:cs="Tahoma"/>
          <w:b/>
          <w:color w:val="00B050"/>
        </w:rPr>
        <w:t>6</w:t>
      </w:r>
      <w:r w:rsidRPr="008900FA">
        <w:rPr>
          <w:rFonts w:cs="Tahoma"/>
          <w:b/>
          <w:color w:val="00B050"/>
        </w:rPr>
        <w:t xml:space="preserve"> Treballs de ma</w:t>
      </w:r>
      <w:r>
        <w:rPr>
          <w:rFonts w:cs="Tahoma"/>
          <w:b/>
          <w:color w:val="00B050"/>
        </w:rPr>
        <w:t>nteniment de protecció catòdica</w:t>
      </w:r>
      <w:r w:rsidRPr="008900FA">
        <w:rPr>
          <w:rFonts w:cs="Tahoma"/>
          <w:b/>
          <w:color w:val="00B050"/>
        </w:rPr>
        <w:t xml:space="preserve">.  </w:t>
      </w:r>
    </w:p>
    <w:p w14:paraId="3A5E2EB6" w14:textId="77777777" w:rsidR="004910AA" w:rsidRPr="008900FA" w:rsidRDefault="004910AA" w:rsidP="004910AA">
      <w:pPr>
        <w:autoSpaceDE w:val="0"/>
        <w:autoSpaceDN w:val="0"/>
        <w:adjustRightInd w:val="0"/>
        <w:spacing w:line="276" w:lineRule="auto"/>
        <w:ind w:left="1276"/>
        <w:jc w:val="both"/>
        <w:rPr>
          <w:rFonts w:cs="Tahoma"/>
          <w:color w:val="00B050"/>
        </w:rPr>
      </w:pPr>
      <w:r w:rsidRPr="008900FA">
        <w:rPr>
          <w:rFonts w:cs="Tahoma"/>
          <w:color w:val="00B050"/>
        </w:rPr>
        <w:t xml:space="preserve">Es disposarà d’un servei pels treballs programats i rutinaris de manteniment general de les instal·lacions de protecció catòdica de tota la traça de les conduccions del CAT incloent tasques de manteniment, reparacions i presa de dades, per tal de garantir un perfecte estat de conservació, neteja i funcionalitat de les mateixes i reduir les accions correctives no planificades. </w:t>
      </w:r>
    </w:p>
    <w:p w14:paraId="4A32BCDB" w14:textId="77777777" w:rsidR="004910AA" w:rsidRDefault="004910AA" w:rsidP="004910AA">
      <w:pPr>
        <w:spacing w:line="276" w:lineRule="auto"/>
        <w:ind w:left="1276"/>
        <w:jc w:val="both"/>
        <w:rPr>
          <w:rFonts w:cs="Tahoma"/>
          <w:color w:val="00B050"/>
        </w:rPr>
      </w:pPr>
      <w:r w:rsidRPr="008900FA">
        <w:rPr>
          <w:rFonts w:cs="Tahoma"/>
          <w:color w:val="00B050"/>
        </w:rPr>
        <w:t xml:space="preserve">El servei inclou totes les instal·lacions de la xarxa de distribució. </w:t>
      </w:r>
    </w:p>
    <w:p w14:paraId="0464DD76" w14:textId="360E7512" w:rsidR="004910AA" w:rsidRPr="008900FA" w:rsidRDefault="004910AA" w:rsidP="0007220C">
      <w:pPr>
        <w:spacing w:line="276" w:lineRule="auto"/>
        <w:ind w:left="1276"/>
        <w:jc w:val="both"/>
        <w:rPr>
          <w:rFonts w:cs="Tahoma"/>
          <w:color w:val="00B050"/>
        </w:rPr>
      </w:pPr>
      <w:r w:rsidRPr="008900FA">
        <w:rPr>
          <w:rFonts w:cs="Tahoma"/>
          <w:color w:val="00B050"/>
        </w:rPr>
        <w:lastRenderedPageBreak/>
        <w:t xml:space="preserve">El servei rutinari haurà de complir amb les freqüències de contracte anuals, i realitzar els treballs indicats a l’Annex núm. 5. del PLEC de BASES TÈCNIQUES per al concurs de </w:t>
      </w:r>
      <w:r w:rsidR="0007220C" w:rsidRPr="0007220C">
        <w:rPr>
          <w:rFonts w:cs="Tahoma"/>
          <w:color w:val="00B050"/>
        </w:rPr>
        <w:t>MANTENIMENT INTEGRAL DE LES</w:t>
      </w:r>
      <w:r w:rsidR="0007220C">
        <w:rPr>
          <w:rFonts w:cs="Tahoma"/>
          <w:color w:val="00B050"/>
        </w:rPr>
        <w:t xml:space="preserve"> </w:t>
      </w:r>
      <w:r w:rsidR="0007220C" w:rsidRPr="0007220C">
        <w:rPr>
          <w:rFonts w:cs="Tahoma"/>
          <w:color w:val="00B050"/>
        </w:rPr>
        <w:t>INSTAL·LACIONS del CAT</w:t>
      </w:r>
      <w:r w:rsidR="00A92B0B">
        <w:rPr>
          <w:rFonts w:cs="Tahoma"/>
          <w:color w:val="00B050"/>
        </w:rPr>
        <w:t xml:space="preserve"> </w:t>
      </w:r>
      <w:r w:rsidR="0007220C">
        <w:rPr>
          <w:rFonts w:cs="Tahoma"/>
          <w:color w:val="00B050"/>
        </w:rPr>
        <w:t>MANCAT-XX</w:t>
      </w:r>
      <w:r w:rsidRPr="008900FA">
        <w:rPr>
          <w:rFonts w:cs="Tahoma"/>
          <w:color w:val="00B050"/>
        </w:rPr>
        <w:t>.</w:t>
      </w:r>
    </w:p>
    <w:p w14:paraId="2C90BA1B" w14:textId="77777777" w:rsidR="004910AA" w:rsidRDefault="004910AA" w:rsidP="0007220C">
      <w:pPr>
        <w:tabs>
          <w:tab w:val="left" w:pos="-874"/>
          <w:tab w:val="left" w:pos="-154"/>
        </w:tabs>
        <w:suppressAutoHyphens/>
        <w:ind w:left="1276"/>
        <w:jc w:val="both"/>
        <w:rPr>
          <w:rFonts w:cs="Tahoma"/>
          <w:b/>
          <w:color w:val="9BBB59"/>
        </w:rPr>
      </w:pPr>
    </w:p>
    <w:p w14:paraId="0851DE6D" w14:textId="77777777" w:rsidR="0007220C" w:rsidRPr="001968A8" w:rsidRDefault="0007220C" w:rsidP="0007220C">
      <w:pPr>
        <w:tabs>
          <w:tab w:val="left" w:pos="-874"/>
          <w:tab w:val="left" w:pos="-154"/>
        </w:tabs>
        <w:suppressAutoHyphens/>
        <w:ind w:left="1276"/>
        <w:jc w:val="both"/>
        <w:rPr>
          <w:rFonts w:cs="Tahoma"/>
          <w:b/>
          <w:color w:val="9BBB59"/>
        </w:rPr>
      </w:pPr>
    </w:p>
    <w:p w14:paraId="4740672A" w14:textId="27079EF4" w:rsidR="004910AA" w:rsidRPr="008900FA" w:rsidRDefault="004910AA" w:rsidP="004910AA">
      <w:pPr>
        <w:tabs>
          <w:tab w:val="left" w:pos="-874"/>
          <w:tab w:val="left" w:pos="-154"/>
        </w:tabs>
        <w:suppressAutoHyphens/>
        <w:spacing w:line="360" w:lineRule="auto"/>
        <w:ind w:left="1276"/>
        <w:jc w:val="both"/>
        <w:rPr>
          <w:rFonts w:cs="Tahoma"/>
          <w:b/>
          <w:color w:val="00B050"/>
        </w:rPr>
      </w:pPr>
      <w:r w:rsidRPr="008900FA">
        <w:rPr>
          <w:rFonts w:cs="Tahoma"/>
          <w:b/>
          <w:color w:val="00B050"/>
        </w:rPr>
        <w:t>4.2.1.</w:t>
      </w:r>
      <w:r w:rsidR="003A74FD">
        <w:rPr>
          <w:rFonts w:cs="Tahoma"/>
          <w:b/>
          <w:color w:val="00B050"/>
        </w:rPr>
        <w:t>7</w:t>
      </w:r>
      <w:r w:rsidRPr="008900FA">
        <w:rPr>
          <w:rFonts w:cs="Tahoma"/>
          <w:b/>
          <w:color w:val="00B050"/>
        </w:rPr>
        <w:t xml:space="preserve"> Treballs de Servei multi disciplinar de tècniques esp</w:t>
      </w:r>
      <w:r>
        <w:rPr>
          <w:rFonts w:cs="Tahoma"/>
          <w:b/>
          <w:color w:val="00B050"/>
        </w:rPr>
        <w:t>ecials</w:t>
      </w:r>
      <w:r w:rsidRPr="008900FA">
        <w:rPr>
          <w:rFonts w:cs="Tahoma"/>
          <w:b/>
          <w:color w:val="00B050"/>
        </w:rPr>
        <w:t xml:space="preserve">. </w:t>
      </w:r>
    </w:p>
    <w:p w14:paraId="0CC2896F" w14:textId="77777777" w:rsidR="004910AA" w:rsidRPr="008900FA" w:rsidRDefault="004910AA" w:rsidP="004910AA">
      <w:pPr>
        <w:autoSpaceDE w:val="0"/>
        <w:autoSpaceDN w:val="0"/>
        <w:adjustRightInd w:val="0"/>
        <w:spacing w:line="276" w:lineRule="auto"/>
        <w:ind w:left="1276"/>
        <w:jc w:val="both"/>
        <w:rPr>
          <w:rFonts w:cs="Tahoma"/>
          <w:color w:val="00B050"/>
        </w:rPr>
      </w:pPr>
      <w:r w:rsidRPr="008900FA">
        <w:rPr>
          <w:rFonts w:cs="Tahoma"/>
          <w:color w:val="00B050"/>
        </w:rPr>
        <w:t xml:space="preserve">Es disposarà d’un servei multidisciplinar que inclourà com a mínim els següents: </w:t>
      </w:r>
    </w:p>
    <w:p w14:paraId="1E1F0C44" w14:textId="77777777" w:rsidR="004910AA" w:rsidRPr="008900FA" w:rsidRDefault="004910AA" w:rsidP="004910AA">
      <w:pPr>
        <w:autoSpaceDE w:val="0"/>
        <w:autoSpaceDN w:val="0"/>
        <w:adjustRightInd w:val="0"/>
        <w:spacing w:line="276" w:lineRule="auto"/>
        <w:ind w:left="1560"/>
        <w:jc w:val="both"/>
        <w:rPr>
          <w:rFonts w:cs="Tahoma"/>
          <w:color w:val="00B050"/>
        </w:rPr>
      </w:pPr>
      <w:r w:rsidRPr="008900FA">
        <w:rPr>
          <w:rFonts w:cs="Tahoma"/>
          <w:color w:val="00B050"/>
        </w:rPr>
        <w:t xml:space="preserve">- treballs de manteniment basats en aplicació de materials tipus composites, fibres compostes i altres de tecnologia avançada, així com treballs amb tècniques de criogenització sobre canonades metàl·liques per actuacions sense interrupció de servei. </w:t>
      </w:r>
    </w:p>
    <w:p w14:paraId="2826553C" w14:textId="77777777" w:rsidR="004910AA" w:rsidRPr="008900FA" w:rsidRDefault="004910AA" w:rsidP="004910AA">
      <w:pPr>
        <w:autoSpaceDE w:val="0"/>
        <w:autoSpaceDN w:val="0"/>
        <w:adjustRightInd w:val="0"/>
        <w:spacing w:line="276" w:lineRule="auto"/>
        <w:ind w:left="1560"/>
        <w:jc w:val="both"/>
        <w:rPr>
          <w:rFonts w:cs="Tahoma"/>
          <w:color w:val="00B050"/>
        </w:rPr>
      </w:pPr>
      <w:r w:rsidRPr="008900FA">
        <w:rPr>
          <w:rFonts w:cs="Tahoma"/>
          <w:color w:val="00B050"/>
        </w:rPr>
        <w:t xml:space="preserve">- Detecció de serveis soterrats mitjançant georadar. </w:t>
      </w:r>
    </w:p>
    <w:p w14:paraId="61A0B20A" w14:textId="312A2417" w:rsidR="004910AA" w:rsidRPr="008900FA" w:rsidRDefault="004910AA" w:rsidP="004910AA">
      <w:pPr>
        <w:autoSpaceDE w:val="0"/>
        <w:autoSpaceDN w:val="0"/>
        <w:adjustRightInd w:val="0"/>
        <w:spacing w:line="276" w:lineRule="auto"/>
        <w:ind w:left="1560"/>
        <w:jc w:val="both"/>
        <w:rPr>
          <w:rFonts w:cs="Tahoma"/>
          <w:color w:val="00B050"/>
        </w:rPr>
      </w:pPr>
      <w:r w:rsidRPr="008900FA">
        <w:rPr>
          <w:rFonts w:cs="Tahoma"/>
          <w:color w:val="00B050"/>
        </w:rPr>
        <w:t xml:space="preserve">- Treballs de topografia tant de presa de dades de camp com d’elaboració de treballs topogràfics i entrega en format *.dwg </w:t>
      </w:r>
      <w:r w:rsidR="00FA136D">
        <w:rPr>
          <w:rFonts w:cs="Tahoma"/>
          <w:color w:val="00B050"/>
        </w:rPr>
        <w:t>o compatible.</w:t>
      </w:r>
    </w:p>
    <w:p w14:paraId="6CDB2244" w14:textId="77777777" w:rsidR="004910AA" w:rsidRPr="008900FA" w:rsidRDefault="004910AA" w:rsidP="004910AA">
      <w:pPr>
        <w:autoSpaceDE w:val="0"/>
        <w:autoSpaceDN w:val="0"/>
        <w:adjustRightInd w:val="0"/>
        <w:spacing w:line="276" w:lineRule="auto"/>
        <w:ind w:left="1560"/>
        <w:jc w:val="both"/>
        <w:rPr>
          <w:rFonts w:cs="Tahoma"/>
          <w:color w:val="00B050"/>
        </w:rPr>
      </w:pPr>
      <w:r w:rsidRPr="008900FA">
        <w:rPr>
          <w:rFonts w:cs="Tahoma"/>
          <w:color w:val="00B050"/>
        </w:rPr>
        <w:t xml:space="preserve">- Treballs de detecció i reparació subaquàtiques sense buidament de fuites en dipòsits d’aigua potable. Es disposarà d’un servei d’inspecció subaquàtica de l’interior de canonades, dipòsits d’aigua, cambres d’aspiració i lleres de rius mitjançant busos i robots telecomandats amb càmeres d’alta resolució. </w:t>
      </w:r>
    </w:p>
    <w:p w14:paraId="7DFCA734" w14:textId="77777777" w:rsidR="0007220C" w:rsidRPr="008900FA" w:rsidRDefault="004910AA" w:rsidP="0007220C">
      <w:pPr>
        <w:spacing w:line="276" w:lineRule="auto"/>
        <w:ind w:left="1276"/>
        <w:jc w:val="both"/>
        <w:rPr>
          <w:rFonts w:cs="Tahoma"/>
          <w:color w:val="00B050"/>
        </w:rPr>
      </w:pPr>
      <w:r w:rsidRPr="008900FA">
        <w:rPr>
          <w:rFonts w:cs="Tahoma"/>
          <w:color w:val="00B050"/>
        </w:rPr>
        <w:t xml:space="preserve">El servei inclou totes les instal·lacions de la xarxa de captació i potabilització. El servei no disposa d’una programació fixa. S’hauran de realitzar els treballs indicats a l’Annex núm. 9.  del PLEC de BASES TÈCNIQUES per al concurs de </w:t>
      </w:r>
      <w:r w:rsidR="0007220C" w:rsidRPr="0007220C">
        <w:rPr>
          <w:rFonts w:cs="Tahoma"/>
          <w:color w:val="00B050"/>
        </w:rPr>
        <w:t>MANTENIMENT INTEGRAL DE LES</w:t>
      </w:r>
      <w:r w:rsidR="0007220C">
        <w:rPr>
          <w:rFonts w:cs="Tahoma"/>
          <w:color w:val="00B050"/>
        </w:rPr>
        <w:t xml:space="preserve"> </w:t>
      </w:r>
      <w:r w:rsidR="0007220C" w:rsidRPr="0007220C">
        <w:rPr>
          <w:rFonts w:cs="Tahoma"/>
          <w:color w:val="00B050"/>
        </w:rPr>
        <w:t>INSTAL·LACIONS del CAT</w:t>
      </w:r>
      <w:r w:rsidR="0007220C">
        <w:rPr>
          <w:rFonts w:cs="Tahoma"/>
          <w:color w:val="00B050"/>
        </w:rPr>
        <w:t xml:space="preserve"> MANCAT-XX</w:t>
      </w:r>
      <w:r w:rsidR="0007220C" w:rsidRPr="008900FA">
        <w:rPr>
          <w:rFonts w:cs="Tahoma"/>
          <w:color w:val="00B050"/>
        </w:rPr>
        <w:t>.</w:t>
      </w:r>
    </w:p>
    <w:p w14:paraId="68B14654" w14:textId="60A7792A" w:rsidR="00A92B0B" w:rsidRDefault="00A92B0B" w:rsidP="0007220C">
      <w:pPr>
        <w:autoSpaceDE w:val="0"/>
        <w:autoSpaceDN w:val="0"/>
        <w:adjustRightInd w:val="0"/>
        <w:spacing w:line="276" w:lineRule="auto"/>
        <w:ind w:left="1276"/>
        <w:jc w:val="both"/>
        <w:rPr>
          <w:rFonts w:cs="Tahoma"/>
          <w:color w:val="00B050"/>
        </w:rPr>
      </w:pPr>
    </w:p>
    <w:p w14:paraId="7730BEB5" w14:textId="77777777" w:rsidR="003A74FD" w:rsidRPr="008900FA" w:rsidRDefault="003A74FD" w:rsidP="004910AA">
      <w:pPr>
        <w:autoSpaceDE w:val="0"/>
        <w:autoSpaceDN w:val="0"/>
        <w:adjustRightInd w:val="0"/>
        <w:spacing w:line="276" w:lineRule="auto"/>
        <w:ind w:left="1276"/>
        <w:jc w:val="both"/>
        <w:rPr>
          <w:rFonts w:cs="Tahoma"/>
          <w:color w:val="00B050"/>
        </w:rPr>
      </w:pPr>
    </w:p>
    <w:p w14:paraId="33A80208" w14:textId="77777777" w:rsidR="004910AA" w:rsidRPr="008C6991" w:rsidRDefault="004910AA" w:rsidP="004910AA">
      <w:pPr>
        <w:tabs>
          <w:tab w:val="left" w:pos="-874"/>
          <w:tab w:val="left" w:pos="-154"/>
        </w:tabs>
        <w:suppressAutoHyphens/>
        <w:spacing w:line="360" w:lineRule="auto"/>
        <w:ind w:left="709"/>
        <w:jc w:val="both"/>
        <w:rPr>
          <w:rFonts w:cs="Tahoma"/>
          <w:b/>
          <w:u w:val="single"/>
        </w:rPr>
      </w:pPr>
      <w:r w:rsidRPr="008C6991">
        <w:rPr>
          <w:rFonts w:cs="Tahoma"/>
          <w:b/>
          <w:u w:val="single"/>
        </w:rPr>
        <w:t>4.2.2 Els treballs fets pel personal de camp propi del CAT son:</w:t>
      </w:r>
    </w:p>
    <w:p w14:paraId="4F62C2C6" w14:textId="77777777" w:rsidR="004910AA" w:rsidRPr="001968A8" w:rsidRDefault="004910AA" w:rsidP="004910AA">
      <w:pPr>
        <w:tabs>
          <w:tab w:val="left" w:pos="-874"/>
          <w:tab w:val="left" w:pos="-154"/>
        </w:tabs>
        <w:suppressAutoHyphens/>
        <w:ind w:left="1276"/>
        <w:jc w:val="both"/>
        <w:rPr>
          <w:rFonts w:cs="Tahoma"/>
          <w:b/>
        </w:rPr>
      </w:pPr>
      <w:r w:rsidRPr="001968A8">
        <w:rPr>
          <w:rFonts w:cs="Tahoma"/>
        </w:rPr>
        <w:t xml:space="preserve">Aquests treballs es porten a terme d’acord amb el programa de feines anual del departament de distribució, </w:t>
      </w:r>
      <w:r w:rsidRPr="008C6991">
        <w:rPr>
          <w:rFonts w:cs="Tahoma"/>
          <w:b/>
          <w:color w:val="0000FF"/>
        </w:rPr>
        <w:t>DDIS-051-005</w:t>
      </w:r>
      <w:r w:rsidRPr="001968A8">
        <w:rPr>
          <w:rFonts w:cs="Tahoma"/>
          <w:b/>
        </w:rPr>
        <w:t xml:space="preserve">, </w:t>
      </w:r>
      <w:r w:rsidRPr="001968A8">
        <w:rPr>
          <w:rFonts w:cs="Tahoma"/>
        </w:rPr>
        <w:t>i la relació d’operacions del departament de Distribució</w:t>
      </w:r>
      <w:r w:rsidRPr="001968A8">
        <w:rPr>
          <w:rFonts w:cs="Tahoma"/>
          <w:b/>
        </w:rPr>
        <w:t xml:space="preserve"> </w:t>
      </w:r>
      <w:r w:rsidRPr="001968A8">
        <w:rPr>
          <w:rFonts w:cs="Tahoma"/>
        </w:rPr>
        <w:t>(</w:t>
      </w:r>
      <w:r w:rsidRPr="008C6991">
        <w:rPr>
          <w:rFonts w:cs="Tahoma"/>
          <w:b/>
          <w:color w:val="0000FF"/>
        </w:rPr>
        <w:t>DDIS-051-006)</w:t>
      </w:r>
      <w:r w:rsidRPr="001968A8">
        <w:rPr>
          <w:rFonts w:cs="Tahoma"/>
        </w:rPr>
        <w:t>.</w:t>
      </w:r>
    </w:p>
    <w:p w14:paraId="1AD705EA" w14:textId="77777777" w:rsidR="004910AA" w:rsidRPr="001968A8" w:rsidRDefault="004910AA" w:rsidP="004910AA">
      <w:pPr>
        <w:tabs>
          <w:tab w:val="left" w:pos="-874"/>
          <w:tab w:val="left" w:pos="-154"/>
        </w:tabs>
        <w:suppressAutoHyphens/>
        <w:ind w:left="1276"/>
        <w:jc w:val="both"/>
        <w:rPr>
          <w:rFonts w:cs="Tahoma"/>
          <w:b/>
        </w:rPr>
      </w:pPr>
    </w:p>
    <w:p w14:paraId="460AAFA2" w14:textId="77777777" w:rsidR="004910AA" w:rsidRPr="001968A8" w:rsidRDefault="004910AA" w:rsidP="004910AA">
      <w:pPr>
        <w:tabs>
          <w:tab w:val="left" w:pos="-874"/>
          <w:tab w:val="left" w:pos="-154"/>
        </w:tabs>
        <w:suppressAutoHyphens/>
        <w:ind w:left="1276"/>
        <w:jc w:val="both"/>
        <w:rPr>
          <w:rFonts w:cs="Tahoma"/>
        </w:rPr>
      </w:pPr>
      <w:r w:rsidRPr="001968A8">
        <w:rPr>
          <w:rFonts w:cs="Tahoma"/>
        </w:rPr>
        <w:t>Es poden enumerar en:</w:t>
      </w:r>
    </w:p>
    <w:p w14:paraId="2300BA96" w14:textId="77777777" w:rsidR="004910AA" w:rsidRPr="001968A8" w:rsidRDefault="004910AA" w:rsidP="004910AA">
      <w:pPr>
        <w:tabs>
          <w:tab w:val="left" w:pos="-874"/>
          <w:tab w:val="left" w:pos="-154"/>
        </w:tabs>
        <w:suppressAutoHyphens/>
        <w:jc w:val="both"/>
        <w:rPr>
          <w:rFonts w:cs="Tahoma"/>
        </w:rPr>
      </w:pPr>
    </w:p>
    <w:p w14:paraId="6E02D312" w14:textId="77777777" w:rsidR="004910AA" w:rsidRPr="001968A8" w:rsidRDefault="004910AA" w:rsidP="004910AA">
      <w:pPr>
        <w:tabs>
          <w:tab w:val="left" w:pos="-874"/>
          <w:tab w:val="left" w:pos="-154"/>
        </w:tabs>
        <w:suppressAutoHyphens/>
        <w:spacing w:line="360" w:lineRule="auto"/>
        <w:ind w:left="1276"/>
        <w:jc w:val="both"/>
        <w:rPr>
          <w:rFonts w:cs="Tahoma"/>
        </w:rPr>
      </w:pPr>
      <w:r w:rsidRPr="001968A8">
        <w:rPr>
          <w:rFonts w:cs="Tahoma"/>
          <w:b/>
        </w:rPr>
        <w:t>4.2.2.1</w:t>
      </w:r>
      <w:r w:rsidRPr="001968A8">
        <w:rPr>
          <w:rFonts w:cs="Tahoma"/>
        </w:rPr>
        <w:t>. Supervisió dels treballs fets pel contractista de manteniment d’arquetes de camp.</w:t>
      </w:r>
    </w:p>
    <w:p w14:paraId="7D685DC9" w14:textId="421F161B" w:rsidR="004910AA" w:rsidRPr="001968A8" w:rsidRDefault="004910AA" w:rsidP="004910AA">
      <w:pPr>
        <w:tabs>
          <w:tab w:val="left" w:pos="-874"/>
          <w:tab w:val="left" w:pos="-154"/>
        </w:tabs>
        <w:suppressAutoHyphens/>
        <w:ind w:left="1276"/>
        <w:jc w:val="both"/>
        <w:rPr>
          <w:rFonts w:cs="Tahoma"/>
        </w:rPr>
      </w:pPr>
      <w:r w:rsidRPr="001968A8">
        <w:rPr>
          <w:rFonts w:cs="Tahoma"/>
        </w:rPr>
        <w:t xml:space="preserve">Segons el que </w:t>
      </w:r>
      <w:r w:rsidR="009D7613">
        <w:rPr>
          <w:rFonts w:cs="Tahoma"/>
        </w:rPr>
        <w:t>s’ha exposat</w:t>
      </w:r>
      <w:r w:rsidRPr="001968A8">
        <w:rPr>
          <w:rFonts w:cs="Tahoma"/>
        </w:rPr>
        <w:t xml:space="preserve"> a 4.2.1.1</w:t>
      </w:r>
    </w:p>
    <w:p w14:paraId="27E2D8CA" w14:textId="77777777" w:rsidR="004910AA" w:rsidRPr="001968A8" w:rsidRDefault="004910AA" w:rsidP="004910AA">
      <w:pPr>
        <w:tabs>
          <w:tab w:val="left" w:pos="-874"/>
          <w:tab w:val="left" w:pos="-154"/>
        </w:tabs>
        <w:suppressAutoHyphens/>
        <w:ind w:left="1276"/>
        <w:jc w:val="both"/>
        <w:rPr>
          <w:rFonts w:cs="Tahoma"/>
        </w:rPr>
      </w:pPr>
    </w:p>
    <w:p w14:paraId="44A37F18" w14:textId="77777777" w:rsidR="004910AA" w:rsidRPr="001968A8" w:rsidRDefault="004910AA" w:rsidP="004910AA">
      <w:pPr>
        <w:tabs>
          <w:tab w:val="left" w:pos="-874"/>
          <w:tab w:val="left" w:pos="-154"/>
        </w:tabs>
        <w:suppressAutoHyphens/>
        <w:spacing w:line="360" w:lineRule="auto"/>
        <w:ind w:left="1276"/>
        <w:jc w:val="both"/>
        <w:rPr>
          <w:rFonts w:cs="Tahoma"/>
        </w:rPr>
      </w:pPr>
      <w:r w:rsidRPr="001968A8">
        <w:rPr>
          <w:rFonts w:cs="Tahoma"/>
          <w:b/>
        </w:rPr>
        <w:t>4.2.2.2</w:t>
      </w:r>
      <w:r w:rsidRPr="001968A8">
        <w:rPr>
          <w:rFonts w:cs="Tahoma"/>
        </w:rPr>
        <w:t>. Supervisió dels treballs fets pel contractista de reparació d’obra civil i obres de nova construcció.</w:t>
      </w:r>
    </w:p>
    <w:p w14:paraId="4F4FA105" w14:textId="51928D9A" w:rsidR="004910AA" w:rsidRPr="001968A8" w:rsidRDefault="004910AA" w:rsidP="004910AA">
      <w:pPr>
        <w:tabs>
          <w:tab w:val="left" w:pos="-874"/>
          <w:tab w:val="left" w:pos="-154"/>
        </w:tabs>
        <w:suppressAutoHyphens/>
        <w:ind w:left="1276"/>
        <w:jc w:val="both"/>
        <w:rPr>
          <w:rFonts w:cs="Tahoma"/>
        </w:rPr>
      </w:pPr>
      <w:r w:rsidRPr="001968A8">
        <w:rPr>
          <w:rFonts w:cs="Tahoma"/>
        </w:rPr>
        <w:t xml:space="preserve">Segons el que </w:t>
      </w:r>
      <w:r w:rsidR="009D7613">
        <w:rPr>
          <w:rFonts w:cs="Tahoma"/>
        </w:rPr>
        <w:t>s’ha exposat</w:t>
      </w:r>
      <w:r w:rsidR="009D7613" w:rsidRPr="001968A8">
        <w:rPr>
          <w:rFonts w:cs="Tahoma"/>
        </w:rPr>
        <w:t xml:space="preserve"> </w:t>
      </w:r>
      <w:r w:rsidRPr="001968A8">
        <w:rPr>
          <w:rFonts w:cs="Tahoma"/>
        </w:rPr>
        <w:t>a 4.2.1.</w:t>
      </w:r>
      <w:r>
        <w:rPr>
          <w:rFonts w:cs="Tahoma"/>
        </w:rPr>
        <w:t>2</w:t>
      </w:r>
    </w:p>
    <w:p w14:paraId="3CE12CD6" w14:textId="77777777" w:rsidR="004910AA" w:rsidRPr="001968A8" w:rsidRDefault="004910AA" w:rsidP="004910AA">
      <w:pPr>
        <w:tabs>
          <w:tab w:val="left" w:pos="-874"/>
          <w:tab w:val="left" w:pos="-154"/>
        </w:tabs>
        <w:suppressAutoHyphens/>
        <w:ind w:left="1276"/>
        <w:jc w:val="both"/>
        <w:rPr>
          <w:rFonts w:cs="Tahoma"/>
        </w:rPr>
      </w:pPr>
    </w:p>
    <w:p w14:paraId="2581D66D" w14:textId="5252FCBF" w:rsidR="004910AA" w:rsidRPr="001968A8" w:rsidRDefault="004910AA" w:rsidP="004910AA">
      <w:pPr>
        <w:numPr>
          <w:ilvl w:val="3"/>
          <w:numId w:val="31"/>
        </w:numPr>
        <w:tabs>
          <w:tab w:val="left" w:pos="-874"/>
          <w:tab w:val="left" w:pos="-154"/>
        </w:tabs>
        <w:suppressAutoHyphens/>
        <w:spacing w:line="360" w:lineRule="auto"/>
        <w:ind w:left="1276" w:firstLine="0"/>
        <w:jc w:val="both"/>
        <w:rPr>
          <w:rFonts w:cs="Tahoma"/>
        </w:rPr>
      </w:pPr>
      <w:r w:rsidRPr="001968A8">
        <w:rPr>
          <w:rFonts w:cs="Tahoma"/>
        </w:rPr>
        <w:t xml:space="preserve">Supervisió dels </w:t>
      </w:r>
      <w:r w:rsidR="002B16F7">
        <w:rPr>
          <w:rFonts w:cs="Tahoma"/>
        </w:rPr>
        <w:t>t</w:t>
      </w:r>
      <w:r w:rsidRPr="001968A8">
        <w:rPr>
          <w:rFonts w:cs="Tahoma"/>
        </w:rPr>
        <w:t>reballs de neteja d</w:t>
      </w:r>
      <w:r w:rsidR="005567FF">
        <w:rPr>
          <w:rFonts w:cs="Tahoma"/>
        </w:rPr>
        <w:t>’instal·lacions del CAT</w:t>
      </w:r>
      <w:r w:rsidRPr="001968A8">
        <w:rPr>
          <w:rFonts w:cs="Tahoma"/>
        </w:rPr>
        <w:t xml:space="preserve">.  </w:t>
      </w:r>
    </w:p>
    <w:p w14:paraId="010BCE6C" w14:textId="3EE00F90" w:rsidR="004910AA" w:rsidRDefault="004910AA" w:rsidP="004910AA">
      <w:pPr>
        <w:tabs>
          <w:tab w:val="left" w:pos="-874"/>
          <w:tab w:val="left" w:pos="-154"/>
        </w:tabs>
        <w:suppressAutoHyphens/>
        <w:spacing w:line="360" w:lineRule="auto"/>
        <w:ind w:left="1276"/>
        <w:jc w:val="both"/>
        <w:rPr>
          <w:rFonts w:cs="Tahoma"/>
        </w:rPr>
      </w:pPr>
      <w:r w:rsidRPr="001968A8">
        <w:rPr>
          <w:rFonts w:cs="Tahoma"/>
        </w:rPr>
        <w:t xml:space="preserve">Segons el que </w:t>
      </w:r>
      <w:r w:rsidR="009D7613">
        <w:rPr>
          <w:rFonts w:cs="Tahoma"/>
        </w:rPr>
        <w:t>s’ha exposat</w:t>
      </w:r>
      <w:r w:rsidR="009D7613" w:rsidRPr="001968A8">
        <w:rPr>
          <w:rFonts w:cs="Tahoma"/>
        </w:rPr>
        <w:t xml:space="preserve"> </w:t>
      </w:r>
      <w:r w:rsidRPr="001968A8">
        <w:rPr>
          <w:rFonts w:cs="Tahoma"/>
        </w:rPr>
        <w:t>a 4.2.</w:t>
      </w:r>
      <w:r>
        <w:rPr>
          <w:rFonts w:cs="Tahoma"/>
        </w:rPr>
        <w:t>1</w:t>
      </w:r>
      <w:r w:rsidRPr="001968A8">
        <w:rPr>
          <w:rFonts w:cs="Tahoma"/>
        </w:rPr>
        <w:t>.</w:t>
      </w:r>
      <w:r>
        <w:rPr>
          <w:rFonts w:cs="Tahoma"/>
        </w:rPr>
        <w:t>3</w:t>
      </w:r>
    </w:p>
    <w:p w14:paraId="3D6D61AA" w14:textId="77777777" w:rsidR="005567FF" w:rsidRPr="001968A8" w:rsidRDefault="005567FF" w:rsidP="005567FF">
      <w:pPr>
        <w:tabs>
          <w:tab w:val="left" w:pos="-874"/>
          <w:tab w:val="left" w:pos="-154"/>
        </w:tabs>
        <w:suppressAutoHyphens/>
        <w:ind w:left="1276"/>
        <w:jc w:val="both"/>
        <w:rPr>
          <w:rFonts w:cs="Tahoma"/>
        </w:rPr>
      </w:pPr>
    </w:p>
    <w:p w14:paraId="28488270" w14:textId="0DDD01E6" w:rsidR="005567FF" w:rsidRPr="001968A8" w:rsidRDefault="005567FF" w:rsidP="005567FF">
      <w:pPr>
        <w:numPr>
          <w:ilvl w:val="3"/>
          <w:numId w:val="31"/>
        </w:numPr>
        <w:tabs>
          <w:tab w:val="left" w:pos="-874"/>
          <w:tab w:val="left" w:pos="-154"/>
        </w:tabs>
        <w:suppressAutoHyphens/>
        <w:spacing w:line="360" w:lineRule="auto"/>
        <w:ind w:left="1276" w:firstLine="0"/>
        <w:jc w:val="both"/>
        <w:rPr>
          <w:rFonts w:cs="Tahoma"/>
        </w:rPr>
      </w:pPr>
      <w:r w:rsidRPr="001968A8">
        <w:rPr>
          <w:rFonts w:cs="Tahoma"/>
        </w:rPr>
        <w:t xml:space="preserve">Supervisió dels </w:t>
      </w:r>
      <w:r w:rsidR="002B16F7">
        <w:rPr>
          <w:rFonts w:cs="Tahoma"/>
        </w:rPr>
        <w:t>t</w:t>
      </w:r>
      <w:r w:rsidRPr="001968A8">
        <w:rPr>
          <w:rFonts w:cs="Tahoma"/>
        </w:rPr>
        <w:t xml:space="preserve">reballs de neteja de traça.  </w:t>
      </w:r>
    </w:p>
    <w:p w14:paraId="00C0C7B3" w14:textId="75D9DDE1" w:rsidR="005567FF" w:rsidRDefault="005567FF" w:rsidP="005567FF">
      <w:pPr>
        <w:tabs>
          <w:tab w:val="left" w:pos="-874"/>
          <w:tab w:val="left" w:pos="-154"/>
        </w:tabs>
        <w:suppressAutoHyphens/>
        <w:spacing w:line="360" w:lineRule="auto"/>
        <w:ind w:left="1276"/>
        <w:jc w:val="both"/>
        <w:rPr>
          <w:rFonts w:cs="Tahoma"/>
        </w:rPr>
      </w:pPr>
      <w:r w:rsidRPr="001968A8">
        <w:rPr>
          <w:rFonts w:cs="Tahoma"/>
        </w:rPr>
        <w:t xml:space="preserve">Segons el que </w:t>
      </w:r>
      <w:r>
        <w:rPr>
          <w:rFonts w:cs="Tahoma"/>
        </w:rPr>
        <w:t>s’ha exposat</w:t>
      </w:r>
      <w:r w:rsidRPr="001968A8">
        <w:rPr>
          <w:rFonts w:cs="Tahoma"/>
        </w:rPr>
        <w:t xml:space="preserve"> a 4.2.</w:t>
      </w:r>
      <w:r>
        <w:rPr>
          <w:rFonts w:cs="Tahoma"/>
        </w:rPr>
        <w:t>1</w:t>
      </w:r>
      <w:r w:rsidRPr="001968A8">
        <w:rPr>
          <w:rFonts w:cs="Tahoma"/>
        </w:rPr>
        <w:t>.</w:t>
      </w:r>
      <w:r>
        <w:rPr>
          <w:rFonts w:cs="Tahoma"/>
        </w:rPr>
        <w:t>4</w:t>
      </w:r>
    </w:p>
    <w:p w14:paraId="2C1AFFDA" w14:textId="77777777" w:rsidR="005567FF" w:rsidRDefault="005567FF" w:rsidP="005567FF">
      <w:pPr>
        <w:tabs>
          <w:tab w:val="left" w:pos="-874"/>
          <w:tab w:val="left" w:pos="-154"/>
        </w:tabs>
        <w:suppressAutoHyphens/>
        <w:spacing w:line="360" w:lineRule="auto"/>
        <w:ind w:left="1276"/>
        <w:jc w:val="both"/>
        <w:rPr>
          <w:rFonts w:cs="Tahoma"/>
        </w:rPr>
      </w:pPr>
    </w:p>
    <w:p w14:paraId="0C07FA41" w14:textId="067B5CBB" w:rsidR="002B16F7" w:rsidRPr="001968A8" w:rsidRDefault="002B16F7" w:rsidP="002B16F7">
      <w:pPr>
        <w:numPr>
          <w:ilvl w:val="3"/>
          <w:numId w:val="31"/>
        </w:numPr>
        <w:tabs>
          <w:tab w:val="left" w:pos="-874"/>
          <w:tab w:val="left" w:pos="-154"/>
        </w:tabs>
        <w:suppressAutoHyphens/>
        <w:spacing w:line="360" w:lineRule="auto"/>
        <w:ind w:left="1276" w:firstLine="0"/>
        <w:jc w:val="both"/>
        <w:rPr>
          <w:rFonts w:cs="Tahoma"/>
        </w:rPr>
      </w:pPr>
      <w:r w:rsidRPr="001968A8">
        <w:rPr>
          <w:rFonts w:cs="Tahoma"/>
        </w:rPr>
        <w:lastRenderedPageBreak/>
        <w:t xml:space="preserve">Supervisió dels </w:t>
      </w:r>
      <w:r>
        <w:rPr>
          <w:rFonts w:cs="Tahoma"/>
        </w:rPr>
        <w:t>t</w:t>
      </w:r>
      <w:r>
        <w:rPr>
          <w:rFonts w:cs="Tahoma"/>
        </w:rPr>
        <w:t>reballs de pintura</w:t>
      </w:r>
    </w:p>
    <w:p w14:paraId="2918456A" w14:textId="01343489" w:rsidR="002B16F7" w:rsidRDefault="002B16F7" w:rsidP="002B16F7">
      <w:pPr>
        <w:tabs>
          <w:tab w:val="left" w:pos="-874"/>
          <w:tab w:val="left" w:pos="-154"/>
        </w:tabs>
        <w:suppressAutoHyphens/>
        <w:spacing w:line="360" w:lineRule="auto"/>
        <w:ind w:left="1276"/>
        <w:jc w:val="both"/>
        <w:rPr>
          <w:rFonts w:cs="Tahoma"/>
        </w:rPr>
      </w:pPr>
      <w:r w:rsidRPr="001968A8">
        <w:rPr>
          <w:rFonts w:cs="Tahoma"/>
        </w:rPr>
        <w:t xml:space="preserve">Segons el que </w:t>
      </w:r>
      <w:r>
        <w:rPr>
          <w:rFonts w:cs="Tahoma"/>
        </w:rPr>
        <w:t>s’ha exposat</w:t>
      </w:r>
      <w:r w:rsidRPr="001968A8">
        <w:rPr>
          <w:rFonts w:cs="Tahoma"/>
        </w:rPr>
        <w:t xml:space="preserve"> a 4.2.</w:t>
      </w:r>
      <w:r>
        <w:rPr>
          <w:rFonts w:cs="Tahoma"/>
        </w:rPr>
        <w:t>1</w:t>
      </w:r>
      <w:r w:rsidRPr="001968A8">
        <w:rPr>
          <w:rFonts w:cs="Tahoma"/>
        </w:rPr>
        <w:t>.</w:t>
      </w:r>
      <w:r>
        <w:rPr>
          <w:rFonts w:cs="Tahoma"/>
        </w:rPr>
        <w:t>5</w:t>
      </w:r>
    </w:p>
    <w:p w14:paraId="47C6E1B7" w14:textId="77777777" w:rsidR="002B16F7" w:rsidRDefault="002B16F7" w:rsidP="002B16F7">
      <w:pPr>
        <w:tabs>
          <w:tab w:val="left" w:pos="-874"/>
          <w:tab w:val="left" w:pos="-154"/>
        </w:tabs>
        <w:suppressAutoHyphens/>
        <w:spacing w:line="360" w:lineRule="auto"/>
        <w:ind w:left="1276"/>
        <w:jc w:val="both"/>
        <w:rPr>
          <w:rFonts w:cs="Tahoma"/>
        </w:rPr>
      </w:pPr>
    </w:p>
    <w:p w14:paraId="6F1B0F65" w14:textId="592324EC" w:rsidR="002B16F7" w:rsidRPr="001968A8" w:rsidRDefault="002B16F7" w:rsidP="002B16F7">
      <w:pPr>
        <w:numPr>
          <w:ilvl w:val="3"/>
          <w:numId w:val="31"/>
        </w:numPr>
        <w:tabs>
          <w:tab w:val="left" w:pos="-874"/>
          <w:tab w:val="left" w:pos="-154"/>
        </w:tabs>
        <w:suppressAutoHyphens/>
        <w:spacing w:line="360" w:lineRule="auto"/>
        <w:ind w:left="1276" w:firstLine="0"/>
        <w:jc w:val="both"/>
        <w:rPr>
          <w:rFonts w:cs="Tahoma"/>
        </w:rPr>
      </w:pPr>
      <w:r w:rsidRPr="001968A8">
        <w:rPr>
          <w:rFonts w:cs="Tahoma"/>
        </w:rPr>
        <w:t xml:space="preserve">Supervisió dels </w:t>
      </w:r>
      <w:r>
        <w:rPr>
          <w:rFonts w:cs="Tahoma"/>
        </w:rPr>
        <w:t>t</w:t>
      </w:r>
      <w:r w:rsidRPr="001968A8">
        <w:rPr>
          <w:rFonts w:cs="Tahoma"/>
        </w:rPr>
        <w:t xml:space="preserve">reballs de </w:t>
      </w:r>
      <w:r w:rsidR="00570F9B">
        <w:rPr>
          <w:rFonts w:cs="Tahoma"/>
        </w:rPr>
        <w:t xml:space="preserve">manteniment de </w:t>
      </w:r>
      <w:r>
        <w:rPr>
          <w:rFonts w:cs="Tahoma"/>
        </w:rPr>
        <w:t>protecció catòdica</w:t>
      </w:r>
      <w:r w:rsidRPr="001968A8">
        <w:rPr>
          <w:rFonts w:cs="Tahoma"/>
        </w:rPr>
        <w:t xml:space="preserve">.  </w:t>
      </w:r>
    </w:p>
    <w:p w14:paraId="7C2A8A47" w14:textId="2B9C58F6" w:rsidR="002B16F7" w:rsidRDefault="002B16F7" w:rsidP="002B16F7">
      <w:pPr>
        <w:tabs>
          <w:tab w:val="left" w:pos="-874"/>
          <w:tab w:val="left" w:pos="-154"/>
        </w:tabs>
        <w:suppressAutoHyphens/>
        <w:spacing w:line="360" w:lineRule="auto"/>
        <w:ind w:left="1276"/>
        <w:jc w:val="both"/>
        <w:rPr>
          <w:rFonts w:cs="Tahoma"/>
        </w:rPr>
      </w:pPr>
      <w:r w:rsidRPr="001968A8">
        <w:rPr>
          <w:rFonts w:cs="Tahoma"/>
        </w:rPr>
        <w:t xml:space="preserve">Segons el que </w:t>
      </w:r>
      <w:r>
        <w:rPr>
          <w:rFonts w:cs="Tahoma"/>
        </w:rPr>
        <w:t>s’ha exposat</w:t>
      </w:r>
      <w:r w:rsidRPr="001968A8">
        <w:rPr>
          <w:rFonts w:cs="Tahoma"/>
        </w:rPr>
        <w:t xml:space="preserve"> a 4.2.</w:t>
      </w:r>
      <w:r>
        <w:rPr>
          <w:rFonts w:cs="Tahoma"/>
        </w:rPr>
        <w:t>1</w:t>
      </w:r>
      <w:r w:rsidRPr="001968A8">
        <w:rPr>
          <w:rFonts w:cs="Tahoma"/>
        </w:rPr>
        <w:t>.</w:t>
      </w:r>
      <w:r>
        <w:rPr>
          <w:rFonts w:cs="Tahoma"/>
        </w:rPr>
        <w:t>6</w:t>
      </w:r>
    </w:p>
    <w:p w14:paraId="07A517AD" w14:textId="77777777" w:rsidR="00570F9B" w:rsidRDefault="00570F9B" w:rsidP="002B16F7">
      <w:pPr>
        <w:tabs>
          <w:tab w:val="left" w:pos="-874"/>
          <w:tab w:val="left" w:pos="-154"/>
        </w:tabs>
        <w:suppressAutoHyphens/>
        <w:spacing w:line="360" w:lineRule="auto"/>
        <w:ind w:left="1276"/>
        <w:jc w:val="both"/>
        <w:rPr>
          <w:rFonts w:cs="Tahoma"/>
        </w:rPr>
      </w:pPr>
    </w:p>
    <w:p w14:paraId="36607849" w14:textId="204564E6" w:rsidR="00570F9B" w:rsidRPr="001968A8" w:rsidRDefault="00570F9B" w:rsidP="00570F9B">
      <w:pPr>
        <w:numPr>
          <w:ilvl w:val="3"/>
          <w:numId w:val="31"/>
        </w:numPr>
        <w:tabs>
          <w:tab w:val="left" w:pos="-874"/>
          <w:tab w:val="left" w:pos="-154"/>
        </w:tabs>
        <w:suppressAutoHyphens/>
        <w:spacing w:line="360" w:lineRule="auto"/>
        <w:ind w:left="1276" w:firstLine="0"/>
        <w:jc w:val="both"/>
        <w:rPr>
          <w:rFonts w:cs="Tahoma"/>
        </w:rPr>
      </w:pPr>
      <w:r w:rsidRPr="001968A8">
        <w:rPr>
          <w:rFonts w:cs="Tahoma"/>
        </w:rPr>
        <w:t xml:space="preserve">Supervisió dels </w:t>
      </w:r>
      <w:r>
        <w:rPr>
          <w:rFonts w:cs="Tahoma"/>
        </w:rPr>
        <w:t>t</w:t>
      </w:r>
      <w:r w:rsidRPr="001968A8">
        <w:rPr>
          <w:rFonts w:cs="Tahoma"/>
        </w:rPr>
        <w:t xml:space="preserve">reballs </w:t>
      </w:r>
      <w:r>
        <w:rPr>
          <w:rFonts w:cs="Tahoma"/>
        </w:rPr>
        <w:t>de servei multi-disciplinar</w:t>
      </w:r>
      <w:r w:rsidR="00363F34">
        <w:rPr>
          <w:rFonts w:cs="Tahoma"/>
        </w:rPr>
        <w:t xml:space="preserve"> de tècniques especials</w:t>
      </w:r>
    </w:p>
    <w:p w14:paraId="69E49FF2" w14:textId="6CC5909B" w:rsidR="005E494F" w:rsidRPr="001968A8" w:rsidRDefault="00570F9B" w:rsidP="00570F9B">
      <w:pPr>
        <w:tabs>
          <w:tab w:val="left" w:pos="-874"/>
          <w:tab w:val="left" w:pos="-154"/>
        </w:tabs>
        <w:suppressAutoHyphens/>
        <w:spacing w:line="360" w:lineRule="auto"/>
        <w:ind w:left="1276"/>
        <w:jc w:val="both"/>
        <w:rPr>
          <w:rFonts w:cs="Tahoma"/>
        </w:rPr>
      </w:pPr>
      <w:r w:rsidRPr="001968A8">
        <w:rPr>
          <w:rFonts w:cs="Tahoma"/>
        </w:rPr>
        <w:t xml:space="preserve">Segons el que </w:t>
      </w:r>
      <w:r>
        <w:rPr>
          <w:rFonts w:cs="Tahoma"/>
        </w:rPr>
        <w:t>s’ha exposat</w:t>
      </w:r>
      <w:r w:rsidRPr="001968A8">
        <w:rPr>
          <w:rFonts w:cs="Tahoma"/>
        </w:rPr>
        <w:t xml:space="preserve"> a 4.2.</w:t>
      </w:r>
      <w:r>
        <w:rPr>
          <w:rFonts w:cs="Tahoma"/>
        </w:rPr>
        <w:t>1</w:t>
      </w:r>
      <w:r w:rsidRPr="001968A8">
        <w:rPr>
          <w:rFonts w:cs="Tahoma"/>
        </w:rPr>
        <w:t>.</w:t>
      </w:r>
      <w:r>
        <w:rPr>
          <w:rFonts w:cs="Tahoma"/>
        </w:rPr>
        <w:t>7</w:t>
      </w:r>
    </w:p>
    <w:p w14:paraId="20684C17" w14:textId="77777777" w:rsidR="005567FF" w:rsidRPr="001968A8" w:rsidRDefault="005567FF" w:rsidP="005567FF">
      <w:pPr>
        <w:tabs>
          <w:tab w:val="left" w:pos="-874"/>
          <w:tab w:val="left" w:pos="-154"/>
        </w:tabs>
        <w:suppressAutoHyphens/>
        <w:spacing w:line="360" w:lineRule="auto"/>
        <w:jc w:val="both"/>
        <w:rPr>
          <w:rFonts w:cs="Tahoma"/>
        </w:rPr>
      </w:pPr>
    </w:p>
    <w:p w14:paraId="3CFAA8E7" w14:textId="77777777" w:rsidR="004910AA" w:rsidRPr="001968A8" w:rsidRDefault="004910AA" w:rsidP="004910AA">
      <w:pPr>
        <w:numPr>
          <w:ilvl w:val="3"/>
          <w:numId w:val="31"/>
        </w:numPr>
        <w:tabs>
          <w:tab w:val="left" w:pos="-874"/>
          <w:tab w:val="left" w:pos="-154"/>
        </w:tabs>
        <w:suppressAutoHyphens/>
        <w:spacing w:line="360" w:lineRule="auto"/>
        <w:ind w:left="1276" w:firstLine="0"/>
        <w:jc w:val="both"/>
        <w:rPr>
          <w:rFonts w:cs="Tahoma"/>
        </w:rPr>
      </w:pPr>
      <w:r w:rsidRPr="001968A8">
        <w:rPr>
          <w:rFonts w:cs="Tahoma"/>
        </w:rPr>
        <w:t>Resta de treballs de reparació d’obra civil, reparació d’avaries i de sinistres.</w:t>
      </w:r>
    </w:p>
    <w:p w14:paraId="772E6B13" w14:textId="09948D20" w:rsidR="004910AA" w:rsidRPr="001968A8" w:rsidRDefault="004910AA" w:rsidP="004910AA">
      <w:pPr>
        <w:tabs>
          <w:tab w:val="left" w:pos="-874"/>
          <w:tab w:val="left" w:pos="-154"/>
        </w:tabs>
        <w:suppressAutoHyphens/>
        <w:ind w:left="1276"/>
        <w:jc w:val="both"/>
        <w:rPr>
          <w:rFonts w:cs="Tahoma"/>
        </w:rPr>
      </w:pPr>
      <w:r w:rsidRPr="001968A8">
        <w:rPr>
          <w:rFonts w:cs="Tahoma"/>
        </w:rPr>
        <w:t xml:space="preserve">Segons el que </w:t>
      </w:r>
      <w:r w:rsidR="009D7613">
        <w:rPr>
          <w:rFonts w:cs="Tahoma"/>
        </w:rPr>
        <w:t>s’ha exposat</w:t>
      </w:r>
      <w:r w:rsidRPr="001968A8">
        <w:rPr>
          <w:rFonts w:cs="Tahoma"/>
        </w:rPr>
        <w:t xml:space="preserve"> al programa de Distribució (</w:t>
      </w:r>
      <w:r w:rsidRPr="008C6991">
        <w:rPr>
          <w:rFonts w:cs="Tahoma"/>
          <w:b/>
          <w:color w:val="0000FF"/>
        </w:rPr>
        <w:t>DDIS-051-005</w:t>
      </w:r>
      <w:r w:rsidRPr="001968A8">
        <w:rPr>
          <w:rFonts w:cs="Tahoma"/>
        </w:rPr>
        <w:t>).</w:t>
      </w:r>
    </w:p>
    <w:p w14:paraId="4ACEB64E" w14:textId="77777777" w:rsidR="004910AA" w:rsidRPr="001968A8" w:rsidRDefault="004910AA" w:rsidP="004910AA">
      <w:pPr>
        <w:tabs>
          <w:tab w:val="left" w:pos="-874"/>
          <w:tab w:val="left" w:pos="-154"/>
        </w:tabs>
        <w:suppressAutoHyphens/>
        <w:jc w:val="both"/>
        <w:rPr>
          <w:rFonts w:cs="Tahoma"/>
        </w:rPr>
      </w:pPr>
    </w:p>
    <w:p w14:paraId="7734B8A8" w14:textId="58025939" w:rsidR="004910AA" w:rsidRPr="00EB198F" w:rsidRDefault="004910AA" w:rsidP="004910AA">
      <w:pPr>
        <w:tabs>
          <w:tab w:val="left" w:pos="-874"/>
          <w:tab w:val="left" w:pos="-154"/>
        </w:tabs>
        <w:suppressAutoHyphens/>
        <w:ind w:left="1276"/>
        <w:jc w:val="both"/>
        <w:rPr>
          <w:rFonts w:cs="Tahoma"/>
          <w:color w:val="00B050"/>
        </w:rPr>
      </w:pPr>
      <w:r w:rsidRPr="00B949D7">
        <w:rPr>
          <w:rFonts w:cs="Tahoma"/>
          <w:color w:val="00B050"/>
        </w:rPr>
        <w:t>Per fer front a avaries i reparacions, a</w:t>
      </w:r>
      <w:r w:rsidR="009879C7" w:rsidRPr="00B949D7">
        <w:rPr>
          <w:rFonts w:cs="Tahoma"/>
          <w:color w:val="00B050"/>
        </w:rPr>
        <w:t xml:space="preserve"> </w:t>
      </w:r>
      <w:r w:rsidRPr="00B949D7">
        <w:rPr>
          <w:rFonts w:cs="Tahoma"/>
          <w:color w:val="00B050"/>
        </w:rPr>
        <w:t>més</w:t>
      </w:r>
      <w:r w:rsidR="009879C7" w:rsidRPr="00B949D7">
        <w:rPr>
          <w:rFonts w:cs="Tahoma"/>
          <w:color w:val="00B050"/>
        </w:rPr>
        <w:t xml:space="preserve"> a més</w:t>
      </w:r>
      <w:r w:rsidRPr="00B949D7">
        <w:rPr>
          <w:rFonts w:cs="Tahoma"/>
          <w:color w:val="00B050"/>
        </w:rPr>
        <w:t xml:space="preserve"> dels recursos propis, </w:t>
      </w:r>
      <w:r w:rsidR="009879C7" w:rsidRPr="00B949D7">
        <w:rPr>
          <w:rFonts w:cs="Tahoma"/>
          <w:color w:val="00B050"/>
        </w:rPr>
        <w:t xml:space="preserve">en </w:t>
      </w:r>
      <w:r w:rsidRPr="00B949D7">
        <w:rPr>
          <w:rFonts w:cs="Tahoma"/>
          <w:color w:val="00B050"/>
        </w:rPr>
        <w:t xml:space="preserve">el contracte </w:t>
      </w:r>
      <w:r w:rsidR="00480478" w:rsidRPr="00B949D7">
        <w:rPr>
          <w:rFonts w:cs="Tahoma"/>
          <w:color w:val="00B050"/>
        </w:rPr>
        <w:t>MANCAT</w:t>
      </w:r>
      <w:r w:rsidRPr="00B949D7">
        <w:rPr>
          <w:rFonts w:cs="Tahoma"/>
          <w:b/>
          <w:color w:val="00B050"/>
        </w:rPr>
        <w:t>(DDIS-051-001)</w:t>
      </w:r>
      <w:r w:rsidRPr="00B949D7">
        <w:rPr>
          <w:rFonts w:cs="Tahoma"/>
          <w:color w:val="00B050"/>
        </w:rPr>
        <w:t xml:space="preserve">, </w:t>
      </w:r>
      <w:r w:rsidR="00B949D7" w:rsidRPr="00B949D7">
        <w:rPr>
          <w:rFonts w:cs="Tahoma"/>
          <w:color w:val="00B050"/>
        </w:rPr>
        <w:t xml:space="preserve">en el Servei 10, es </w:t>
      </w:r>
      <w:r w:rsidRPr="00B949D7">
        <w:rPr>
          <w:rFonts w:cs="Tahoma"/>
          <w:color w:val="00B050"/>
        </w:rPr>
        <w:t>dispos</w:t>
      </w:r>
      <w:r w:rsidR="00B949D7" w:rsidRPr="00B949D7">
        <w:rPr>
          <w:rFonts w:cs="Tahoma"/>
          <w:color w:val="00B050"/>
        </w:rPr>
        <w:t>a</w:t>
      </w:r>
      <w:r w:rsidRPr="00B949D7">
        <w:rPr>
          <w:rFonts w:cs="Tahoma"/>
          <w:color w:val="00B050"/>
        </w:rPr>
        <w:t xml:space="preserve"> </w:t>
      </w:r>
      <w:r w:rsidR="00EB198F">
        <w:rPr>
          <w:rFonts w:cs="Tahoma"/>
          <w:color w:val="00B050"/>
        </w:rPr>
        <w:t>d’equips de reten multi-disciplinars</w:t>
      </w:r>
      <w:r w:rsidRPr="00B949D7">
        <w:rPr>
          <w:rFonts w:cs="Tahoma"/>
          <w:color w:val="00B050"/>
        </w:rPr>
        <w:t xml:space="preserve"> especialitza</w:t>
      </w:r>
      <w:r w:rsidR="00EB198F">
        <w:rPr>
          <w:rFonts w:cs="Tahoma"/>
          <w:color w:val="00B050"/>
        </w:rPr>
        <w:t>ts</w:t>
      </w:r>
      <w:r w:rsidRPr="00B949D7">
        <w:rPr>
          <w:rFonts w:cs="Tahoma"/>
          <w:color w:val="00B050"/>
        </w:rPr>
        <w:t xml:space="preserve"> en reparaci</w:t>
      </w:r>
      <w:r w:rsidR="00EB198F">
        <w:rPr>
          <w:rFonts w:cs="Tahoma"/>
          <w:color w:val="00B050"/>
        </w:rPr>
        <w:t>ons</w:t>
      </w:r>
      <w:r w:rsidRPr="00B949D7">
        <w:rPr>
          <w:rFonts w:cs="Tahoma"/>
          <w:color w:val="00B050"/>
        </w:rPr>
        <w:t xml:space="preserve"> de canonades</w:t>
      </w:r>
      <w:r w:rsidR="0076710C">
        <w:rPr>
          <w:rFonts w:cs="Tahoma"/>
        </w:rPr>
        <w:t xml:space="preserve"> </w:t>
      </w:r>
      <w:r w:rsidRPr="001968A8">
        <w:rPr>
          <w:rFonts w:cs="Tahoma"/>
        </w:rPr>
        <w:t>(</w:t>
      </w:r>
      <w:r w:rsidRPr="0076710C">
        <w:rPr>
          <w:rFonts w:cs="Tahoma"/>
          <w:b/>
          <w:strike/>
          <w:color w:val="00B050"/>
        </w:rPr>
        <w:t>DDIS-051-012</w:t>
      </w:r>
      <w:r w:rsidRPr="0076710C">
        <w:rPr>
          <w:rFonts w:cs="Tahoma"/>
          <w:strike/>
          <w:color w:val="00B050"/>
        </w:rPr>
        <w:t>).</w:t>
      </w:r>
      <w:r w:rsidRPr="0076710C">
        <w:rPr>
          <w:rFonts w:cs="Tahoma"/>
          <w:color w:val="00B050"/>
        </w:rPr>
        <w:t xml:space="preserve"> </w:t>
      </w:r>
      <w:r w:rsidRPr="001968A8">
        <w:rPr>
          <w:rFonts w:cs="Tahoma"/>
        </w:rPr>
        <w:t xml:space="preserve">Per fer front a reparacions de la canonada es disposa d’un llistat complet de materials de reparació </w:t>
      </w:r>
      <w:r w:rsidRPr="001968A8">
        <w:rPr>
          <w:rFonts w:cs="Tahoma"/>
          <w:b/>
        </w:rPr>
        <w:t xml:space="preserve">( </w:t>
      </w:r>
      <w:r w:rsidRPr="008C6991">
        <w:rPr>
          <w:rFonts w:cs="Tahoma"/>
          <w:b/>
          <w:color w:val="0000FF"/>
        </w:rPr>
        <w:t>DDIS-051-011</w:t>
      </w:r>
      <w:r w:rsidRPr="001968A8">
        <w:rPr>
          <w:rFonts w:cs="Tahoma"/>
          <w:b/>
        </w:rPr>
        <w:t xml:space="preserve"> )</w:t>
      </w:r>
      <w:r w:rsidRPr="001968A8">
        <w:rPr>
          <w:rFonts w:cs="Tahoma"/>
        </w:rPr>
        <w:t xml:space="preserve">, amb descripció de tipus, aplicacions, rang de diàmetres, codi de MAXIMO, </w:t>
      </w:r>
      <w:r w:rsidR="00EB198F" w:rsidRPr="00EB198F">
        <w:rPr>
          <w:rFonts w:cs="Tahoma"/>
          <w:color w:val="00B050"/>
        </w:rPr>
        <w:t>prestatge</w:t>
      </w:r>
      <w:r w:rsidRPr="001968A8">
        <w:rPr>
          <w:rFonts w:cs="Tahoma"/>
        </w:rPr>
        <w:t xml:space="preserve"> del magatzem del CAT i nivells de reposició. Aquest llistat inclou també el material de </w:t>
      </w:r>
      <w:r w:rsidRPr="00EB198F">
        <w:rPr>
          <w:rFonts w:cs="Tahoma"/>
          <w:color w:val="00B050"/>
        </w:rPr>
        <w:t xml:space="preserve">reparació </w:t>
      </w:r>
      <w:r w:rsidR="00EB198F" w:rsidRPr="00EB198F">
        <w:rPr>
          <w:rFonts w:cs="Tahoma"/>
          <w:color w:val="00B050"/>
        </w:rPr>
        <w:t>l’</w:t>
      </w:r>
      <w:r w:rsidRPr="00EB198F">
        <w:rPr>
          <w:rFonts w:cs="Tahoma"/>
          <w:color w:val="00B050"/>
        </w:rPr>
        <w:t>abast del CAT situat al magatzem del contractista de M</w:t>
      </w:r>
      <w:r w:rsidR="00EB198F" w:rsidRPr="00EB198F">
        <w:rPr>
          <w:rFonts w:cs="Tahoma"/>
          <w:color w:val="00B050"/>
        </w:rPr>
        <w:t>ANC</w:t>
      </w:r>
      <w:r w:rsidRPr="00EB198F">
        <w:rPr>
          <w:rFonts w:cs="Tahoma"/>
          <w:color w:val="00B050"/>
        </w:rPr>
        <w:t>AT.</w:t>
      </w:r>
    </w:p>
    <w:p w14:paraId="3C9CFB91" w14:textId="77777777" w:rsidR="004910AA" w:rsidRPr="001968A8" w:rsidRDefault="004910AA" w:rsidP="004910AA">
      <w:pPr>
        <w:tabs>
          <w:tab w:val="left" w:pos="-874"/>
          <w:tab w:val="left" w:pos="-154"/>
        </w:tabs>
        <w:suppressAutoHyphens/>
        <w:ind w:left="1276"/>
        <w:jc w:val="both"/>
        <w:rPr>
          <w:rFonts w:cs="Tahoma"/>
        </w:rPr>
      </w:pPr>
      <w:r w:rsidRPr="001968A8">
        <w:rPr>
          <w:rFonts w:cs="Tahoma"/>
        </w:rPr>
        <w:t xml:space="preserve">Les fuites de conduccions reparades es registren al document </w:t>
      </w:r>
      <w:r w:rsidRPr="008C6991">
        <w:rPr>
          <w:rFonts w:cs="Tahoma"/>
          <w:b/>
          <w:color w:val="0000FF"/>
        </w:rPr>
        <w:t>DDIS-051-007</w:t>
      </w:r>
      <w:r w:rsidRPr="001968A8">
        <w:rPr>
          <w:rFonts w:cs="Tahoma"/>
        </w:rPr>
        <w:t>.</w:t>
      </w:r>
    </w:p>
    <w:p w14:paraId="6D6BD14D" w14:textId="77777777" w:rsidR="004910AA" w:rsidRPr="001968A8" w:rsidRDefault="004910AA" w:rsidP="004910AA">
      <w:pPr>
        <w:tabs>
          <w:tab w:val="left" w:pos="-874"/>
          <w:tab w:val="left" w:pos="-154"/>
        </w:tabs>
        <w:suppressAutoHyphens/>
        <w:ind w:left="1276"/>
        <w:jc w:val="both"/>
        <w:rPr>
          <w:rFonts w:cs="Tahoma"/>
        </w:rPr>
      </w:pPr>
    </w:p>
    <w:p w14:paraId="5C4958D4" w14:textId="77777777" w:rsidR="004910AA" w:rsidRPr="008C6991" w:rsidRDefault="004910AA" w:rsidP="004910AA">
      <w:pPr>
        <w:tabs>
          <w:tab w:val="left" w:pos="-874"/>
          <w:tab w:val="left" w:pos="-154"/>
        </w:tabs>
        <w:suppressAutoHyphens/>
        <w:ind w:left="1276"/>
        <w:jc w:val="both"/>
        <w:rPr>
          <w:rFonts w:cs="Tahoma"/>
        </w:rPr>
      </w:pPr>
      <w:r w:rsidRPr="008C6991">
        <w:rPr>
          <w:rFonts w:cs="Tahoma"/>
        </w:rPr>
        <w:t xml:space="preserve">En aquest apartat es tindrà especial cura en respectar la instrucció </w:t>
      </w:r>
      <w:r w:rsidRPr="00614332">
        <w:rPr>
          <w:rFonts w:cs="Tahoma"/>
          <w:b/>
          <w:color w:val="0000FF"/>
        </w:rPr>
        <w:t>IGIA-001-001</w:t>
      </w:r>
      <w:r w:rsidRPr="008C6991">
        <w:rPr>
          <w:rFonts w:cs="Tahoma"/>
        </w:rPr>
        <w:t>, de Conducta de Bones pràctiques d’innocuïtat de l’aigua. En aquest mateix sentit, es vigilarà que tot el personal que participi directament en les reparacions de canonades i dipòsits d’aigua potable, estigui aparentment en bon estat de salut, evitant qualsevol actuació si es detecta símptomes evidents de febre i/o vòmits.</w:t>
      </w:r>
    </w:p>
    <w:p w14:paraId="04E19F8D" w14:textId="77777777" w:rsidR="004910AA" w:rsidRPr="008C6991" w:rsidRDefault="004910AA" w:rsidP="004910AA">
      <w:pPr>
        <w:tabs>
          <w:tab w:val="left" w:pos="-874"/>
          <w:tab w:val="left" w:pos="-154"/>
        </w:tabs>
        <w:suppressAutoHyphens/>
        <w:ind w:left="1276"/>
        <w:jc w:val="both"/>
        <w:rPr>
          <w:rFonts w:cs="Tahoma"/>
        </w:rPr>
      </w:pPr>
    </w:p>
    <w:p w14:paraId="5EB2923A" w14:textId="77777777" w:rsidR="004910AA" w:rsidRPr="008C6991" w:rsidRDefault="004910AA" w:rsidP="004910AA">
      <w:pPr>
        <w:tabs>
          <w:tab w:val="left" w:pos="-874"/>
          <w:tab w:val="left" w:pos="-154"/>
        </w:tabs>
        <w:suppressAutoHyphens/>
        <w:ind w:left="1276"/>
        <w:jc w:val="both"/>
        <w:rPr>
          <w:rFonts w:cs="Tahoma"/>
        </w:rPr>
      </w:pPr>
      <w:r w:rsidRPr="008C6991">
        <w:rPr>
          <w:rFonts w:cs="Tahoma"/>
        </w:rPr>
        <w:t>En actuacions de reparacions de canonades es prendran les mesures més adequades per cada situació a fi d’evitar que agents aliens ( terra, pedres, pols, animals, etc</w:t>
      </w:r>
      <w:r>
        <w:rPr>
          <w:rFonts w:cs="Tahoma"/>
        </w:rPr>
        <w:t>.</w:t>
      </w:r>
      <w:r w:rsidRPr="008C6991">
        <w:rPr>
          <w:rFonts w:cs="Tahoma"/>
        </w:rPr>
        <w:t xml:space="preserve"> ) puguin entrar en contacte amb l’interior de la canonada mentre duri el procés de buidat i de reparació de la mateixa.</w:t>
      </w:r>
    </w:p>
    <w:p w14:paraId="03A0A925" w14:textId="77777777" w:rsidR="004910AA" w:rsidRPr="008C6991" w:rsidRDefault="004910AA" w:rsidP="004910AA">
      <w:pPr>
        <w:tabs>
          <w:tab w:val="left" w:pos="-874"/>
          <w:tab w:val="left" w:pos="-154"/>
        </w:tabs>
        <w:suppressAutoHyphens/>
        <w:ind w:left="1276"/>
        <w:jc w:val="both"/>
        <w:rPr>
          <w:rFonts w:cs="Tahoma"/>
        </w:rPr>
      </w:pPr>
    </w:p>
    <w:p w14:paraId="49206488" w14:textId="77777777" w:rsidR="006D5CBB" w:rsidRDefault="006D5CBB" w:rsidP="00A92B0B">
      <w:pPr>
        <w:tabs>
          <w:tab w:val="left" w:pos="-874"/>
          <w:tab w:val="left" w:pos="-154"/>
        </w:tabs>
        <w:suppressAutoHyphens/>
        <w:ind w:left="1276"/>
        <w:jc w:val="both"/>
        <w:rPr>
          <w:rFonts w:cs="Tahoma"/>
        </w:rPr>
      </w:pPr>
    </w:p>
    <w:p w14:paraId="1A158C07" w14:textId="70C68BCD" w:rsidR="00A92B0B" w:rsidRPr="00A92B0B" w:rsidRDefault="00A92B0B" w:rsidP="00A92B0B">
      <w:pPr>
        <w:tabs>
          <w:tab w:val="left" w:pos="-874"/>
          <w:tab w:val="left" w:pos="-154"/>
        </w:tabs>
        <w:suppressAutoHyphens/>
        <w:ind w:left="1276"/>
        <w:jc w:val="both"/>
        <w:rPr>
          <w:rFonts w:cs="Tahoma"/>
          <w:highlight w:val="yellow"/>
        </w:rPr>
      </w:pPr>
      <w:r w:rsidRPr="008C6991">
        <w:rPr>
          <w:rFonts w:cs="Tahoma"/>
          <w:highlight w:val="yellow"/>
        </w:rPr>
        <w:t xml:space="preserve">En particular es prendran mesures adequades per netejar la part de canonada on s’hagi actuat, si s’ha accedit al seu interior o aquest hagi quedat exposat, drenant-la un cop es comenci a reomplir </w:t>
      </w:r>
      <w:r w:rsidRPr="00A92B0B">
        <w:rPr>
          <w:rFonts w:cs="Tahoma"/>
          <w:highlight w:val="yellow"/>
        </w:rPr>
        <w:t>i abans de posar-la en servei per la descarrega més propera, a l’efecte d’assegurar valors correctes de terbolesa de l’aigua transportada.</w:t>
      </w:r>
    </w:p>
    <w:p w14:paraId="04BE8EAC" w14:textId="77777777" w:rsidR="00A92B0B" w:rsidRPr="00A92B0B" w:rsidRDefault="00A92B0B" w:rsidP="00A92B0B">
      <w:pPr>
        <w:tabs>
          <w:tab w:val="left" w:pos="-874"/>
          <w:tab w:val="left" w:pos="-154"/>
        </w:tabs>
        <w:suppressAutoHyphens/>
        <w:ind w:left="1276"/>
        <w:jc w:val="both"/>
        <w:rPr>
          <w:rFonts w:cs="Tahoma"/>
          <w:highlight w:val="yellow"/>
        </w:rPr>
      </w:pPr>
    </w:p>
    <w:p w14:paraId="4CEE89E2" w14:textId="77777777" w:rsidR="00A92B0B" w:rsidRPr="00A92B0B" w:rsidRDefault="00A92B0B" w:rsidP="00A92B0B">
      <w:pPr>
        <w:tabs>
          <w:tab w:val="left" w:pos="-874"/>
          <w:tab w:val="left" w:pos="-154"/>
        </w:tabs>
        <w:suppressAutoHyphens/>
        <w:ind w:left="1276"/>
        <w:jc w:val="both"/>
        <w:rPr>
          <w:rFonts w:cs="Tahoma"/>
          <w:color w:val="00B050"/>
        </w:rPr>
      </w:pPr>
      <w:r w:rsidRPr="00A92B0B">
        <w:rPr>
          <w:rFonts w:cs="Tahoma"/>
          <w:color w:val="00B050"/>
        </w:rPr>
        <w:t>En cas d’avaria a la xarxa de Distribució detectada bé per l’operador de LLCC, operaris de camp de Contractistes, o operaris propis, el procediment d’avís per tal d’activar els recursos necessaris, serà, en funció de si es detecta en horari de jornada laboral o fora de la mateixa:</w:t>
      </w:r>
    </w:p>
    <w:p w14:paraId="762C71A0" w14:textId="77777777" w:rsidR="00A92B0B" w:rsidRPr="00A92B0B" w:rsidRDefault="00A92B0B" w:rsidP="00A92B0B">
      <w:pPr>
        <w:tabs>
          <w:tab w:val="left" w:pos="-874"/>
          <w:tab w:val="left" w:pos="-154"/>
        </w:tabs>
        <w:suppressAutoHyphens/>
        <w:jc w:val="both"/>
        <w:rPr>
          <w:rFonts w:cs="Tahoma"/>
          <w:color w:val="00B050"/>
        </w:rPr>
      </w:pPr>
    </w:p>
    <w:p w14:paraId="220FEEC1" w14:textId="77777777" w:rsidR="00A92B0B" w:rsidRPr="00A92B0B" w:rsidRDefault="00A92B0B" w:rsidP="00A92B0B">
      <w:pPr>
        <w:tabs>
          <w:tab w:val="left" w:pos="-874"/>
          <w:tab w:val="left" w:pos="-154"/>
        </w:tabs>
        <w:suppressAutoHyphens/>
        <w:ind w:left="1276"/>
        <w:jc w:val="both"/>
        <w:rPr>
          <w:rFonts w:cs="Tahoma"/>
          <w:b/>
          <w:color w:val="00B050"/>
        </w:rPr>
      </w:pPr>
      <w:r w:rsidRPr="00A92B0B">
        <w:rPr>
          <w:rFonts w:cs="Tahoma"/>
          <w:b/>
          <w:color w:val="00B050"/>
        </w:rPr>
        <w:t>En horari de jornada laboral ( jornada partida ):</w:t>
      </w:r>
    </w:p>
    <w:p w14:paraId="58471DAE" w14:textId="77777777" w:rsidR="00A92B0B" w:rsidRPr="00A92B0B" w:rsidRDefault="00A92B0B" w:rsidP="00A92B0B">
      <w:pPr>
        <w:tabs>
          <w:tab w:val="left" w:pos="-874"/>
          <w:tab w:val="left" w:pos="-154"/>
        </w:tabs>
        <w:suppressAutoHyphens/>
        <w:ind w:left="1276"/>
        <w:jc w:val="both"/>
        <w:rPr>
          <w:rFonts w:cs="Tahoma"/>
          <w:color w:val="00B050"/>
        </w:rPr>
      </w:pPr>
    </w:p>
    <w:p w14:paraId="3B4A8590" w14:textId="77777777" w:rsidR="00A92B0B" w:rsidRPr="00A92B0B" w:rsidRDefault="00A92B0B" w:rsidP="00A92B0B">
      <w:pPr>
        <w:tabs>
          <w:tab w:val="left" w:pos="-874"/>
          <w:tab w:val="left" w:pos="-154"/>
        </w:tabs>
        <w:suppressAutoHyphens/>
        <w:ind w:left="1276"/>
        <w:jc w:val="both"/>
        <w:rPr>
          <w:rFonts w:cs="Tahoma"/>
          <w:color w:val="00B050"/>
        </w:rPr>
      </w:pPr>
      <w:r w:rsidRPr="00A92B0B">
        <w:rPr>
          <w:rFonts w:cs="Tahoma"/>
          <w:color w:val="00B050"/>
        </w:rPr>
        <w:t>1r, Francesc Polo, 609.459.321, i consecutivament, en la seva absència:</w:t>
      </w:r>
    </w:p>
    <w:p w14:paraId="34F2A7A0" w14:textId="77777777" w:rsidR="00A92B0B" w:rsidRPr="00A92B0B" w:rsidRDefault="00A92B0B" w:rsidP="00A92B0B">
      <w:pPr>
        <w:tabs>
          <w:tab w:val="left" w:pos="-874"/>
          <w:tab w:val="left" w:pos="-154"/>
        </w:tabs>
        <w:suppressAutoHyphens/>
        <w:ind w:left="1276"/>
        <w:jc w:val="both"/>
        <w:rPr>
          <w:rFonts w:cs="Tahoma"/>
          <w:color w:val="00B050"/>
        </w:rPr>
      </w:pPr>
      <w:r w:rsidRPr="00A92B0B">
        <w:rPr>
          <w:rFonts w:cs="Tahoma"/>
          <w:color w:val="00B050"/>
        </w:rPr>
        <w:t>2n Agustí Herrero, 682.715.635</w:t>
      </w:r>
    </w:p>
    <w:p w14:paraId="5C157572" w14:textId="77777777" w:rsidR="00A92B0B" w:rsidRPr="00A92B0B" w:rsidRDefault="00A92B0B" w:rsidP="00A92B0B">
      <w:pPr>
        <w:tabs>
          <w:tab w:val="left" w:pos="-874"/>
          <w:tab w:val="left" w:pos="-154"/>
        </w:tabs>
        <w:suppressAutoHyphens/>
        <w:ind w:left="1276"/>
        <w:jc w:val="both"/>
        <w:rPr>
          <w:rFonts w:cs="Tahoma"/>
          <w:color w:val="00B050"/>
        </w:rPr>
      </w:pPr>
      <w:r w:rsidRPr="00A92B0B">
        <w:rPr>
          <w:rFonts w:cs="Tahoma"/>
          <w:color w:val="00B050"/>
        </w:rPr>
        <w:t>3r Albert Fortuny, 699.078.221</w:t>
      </w:r>
    </w:p>
    <w:p w14:paraId="3E478BD4" w14:textId="77777777" w:rsidR="00A92B0B" w:rsidRPr="00A92B0B" w:rsidRDefault="00A92B0B" w:rsidP="00A92B0B">
      <w:pPr>
        <w:tabs>
          <w:tab w:val="left" w:pos="-874"/>
          <w:tab w:val="left" w:pos="-154"/>
        </w:tabs>
        <w:suppressAutoHyphens/>
        <w:ind w:left="1276"/>
        <w:jc w:val="both"/>
        <w:rPr>
          <w:rFonts w:cs="Tahoma"/>
          <w:color w:val="00B050"/>
        </w:rPr>
      </w:pPr>
      <w:r w:rsidRPr="00A92B0B">
        <w:rPr>
          <w:rFonts w:cs="Tahoma"/>
          <w:color w:val="00B050"/>
        </w:rPr>
        <w:lastRenderedPageBreak/>
        <w:t>4rt Pedro Padilla, 669.881.548</w:t>
      </w:r>
    </w:p>
    <w:p w14:paraId="59CC0FB1" w14:textId="0834DF01" w:rsidR="00A92B0B" w:rsidRPr="00A92B0B" w:rsidRDefault="00A92B0B" w:rsidP="00A92B0B">
      <w:pPr>
        <w:tabs>
          <w:tab w:val="left" w:pos="-874"/>
          <w:tab w:val="left" w:pos="-154"/>
        </w:tabs>
        <w:suppressAutoHyphens/>
        <w:ind w:left="1276"/>
        <w:jc w:val="both"/>
        <w:rPr>
          <w:rFonts w:cs="Tahoma"/>
          <w:color w:val="00B050"/>
        </w:rPr>
      </w:pPr>
      <w:r w:rsidRPr="00A92B0B">
        <w:rPr>
          <w:rFonts w:cs="Tahoma"/>
          <w:color w:val="00B050"/>
        </w:rPr>
        <w:t>5è</w:t>
      </w:r>
      <w:r w:rsidR="00CF0AFC">
        <w:rPr>
          <w:rFonts w:cs="Tahoma"/>
          <w:color w:val="00B050"/>
        </w:rPr>
        <w:t xml:space="preserve"> Encarrega</w:t>
      </w:r>
      <w:r w:rsidR="0081108C">
        <w:rPr>
          <w:rFonts w:cs="Tahoma"/>
          <w:color w:val="00B050"/>
        </w:rPr>
        <w:t>t del Contractista</w:t>
      </w:r>
      <w:r w:rsidRPr="00A92B0B">
        <w:rPr>
          <w:rFonts w:cs="Tahoma"/>
          <w:color w:val="00B050"/>
        </w:rPr>
        <w:t xml:space="preserve"> ( </w:t>
      </w:r>
      <w:r w:rsidR="00480478">
        <w:rPr>
          <w:rFonts w:cs="Tahoma"/>
          <w:color w:val="00B050"/>
        </w:rPr>
        <w:t>MANCAT</w:t>
      </w:r>
      <w:r w:rsidRPr="00A92B0B">
        <w:rPr>
          <w:rFonts w:cs="Tahoma"/>
          <w:color w:val="00B050"/>
        </w:rPr>
        <w:t xml:space="preserve">), </w:t>
      </w:r>
      <w:r w:rsidR="0081108C">
        <w:rPr>
          <w:rFonts w:cs="Tahoma"/>
          <w:color w:val="00B050"/>
        </w:rPr>
        <w:t>Mòbil a incloure</w:t>
      </w:r>
    </w:p>
    <w:p w14:paraId="0482E4AD" w14:textId="310793C0" w:rsidR="00A92B0B" w:rsidRPr="00A92B0B" w:rsidRDefault="00A92B0B" w:rsidP="00A92B0B">
      <w:pPr>
        <w:tabs>
          <w:tab w:val="left" w:pos="-874"/>
          <w:tab w:val="left" w:pos="-154"/>
        </w:tabs>
        <w:suppressAutoHyphens/>
        <w:ind w:left="1276"/>
        <w:jc w:val="both"/>
        <w:rPr>
          <w:rFonts w:cs="Tahoma"/>
          <w:color w:val="00B050"/>
        </w:rPr>
      </w:pPr>
      <w:r w:rsidRPr="00A92B0B">
        <w:rPr>
          <w:rFonts w:cs="Tahoma"/>
          <w:color w:val="00B050"/>
        </w:rPr>
        <w:t xml:space="preserve">6è, </w:t>
      </w:r>
      <w:r w:rsidR="0081108C">
        <w:rPr>
          <w:rFonts w:cs="Tahoma"/>
          <w:color w:val="00B050"/>
        </w:rPr>
        <w:t>Cap d’Obra del  Contractista</w:t>
      </w:r>
      <w:r w:rsidRPr="00A92B0B">
        <w:rPr>
          <w:rFonts w:cs="Tahoma"/>
          <w:color w:val="00B050"/>
        </w:rPr>
        <w:t xml:space="preserve"> ( </w:t>
      </w:r>
      <w:r w:rsidR="00480478">
        <w:rPr>
          <w:rFonts w:cs="Tahoma"/>
          <w:color w:val="00B050"/>
        </w:rPr>
        <w:t>MANCAT</w:t>
      </w:r>
      <w:r w:rsidR="0081108C" w:rsidRPr="0081108C">
        <w:rPr>
          <w:rFonts w:cs="Tahoma"/>
          <w:color w:val="00B050"/>
        </w:rPr>
        <w:t xml:space="preserve"> </w:t>
      </w:r>
      <w:r w:rsidR="0081108C">
        <w:rPr>
          <w:rFonts w:cs="Tahoma"/>
          <w:color w:val="00B050"/>
        </w:rPr>
        <w:t>Mòbil a incloure</w:t>
      </w:r>
    </w:p>
    <w:p w14:paraId="2C8B7F7D" w14:textId="77777777" w:rsidR="00A92B0B" w:rsidRPr="00A92B0B" w:rsidRDefault="00A92B0B" w:rsidP="00A92B0B">
      <w:pPr>
        <w:tabs>
          <w:tab w:val="left" w:pos="-874"/>
          <w:tab w:val="left" w:pos="-154"/>
        </w:tabs>
        <w:suppressAutoHyphens/>
        <w:ind w:left="1276"/>
        <w:jc w:val="both"/>
        <w:rPr>
          <w:rFonts w:cs="Tahoma"/>
          <w:color w:val="00B050"/>
        </w:rPr>
      </w:pPr>
    </w:p>
    <w:p w14:paraId="7EA6B28D" w14:textId="77777777" w:rsidR="00A92B0B" w:rsidRPr="00A92B0B" w:rsidRDefault="00A92B0B" w:rsidP="00A92B0B">
      <w:pPr>
        <w:tabs>
          <w:tab w:val="left" w:pos="-874"/>
          <w:tab w:val="left" w:pos="-154"/>
        </w:tabs>
        <w:suppressAutoHyphens/>
        <w:ind w:left="1276"/>
        <w:jc w:val="both"/>
        <w:rPr>
          <w:rFonts w:cs="Tahoma"/>
          <w:b/>
          <w:color w:val="00B050"/>
        </w:rPr>
      </w:pPr>
      <w:r w:rsidRPr="00A92B0B">
        <w:rPr>
          <w:rFonts w:cs="Tahoma"/>
          <w:b/>
          <w:color w:val="00B050"/>
        </w:rPr>
        <w:t>Fora de jornada laboral ( jornada partida ):</w:t>
      </w:r>
    </w:p>
    <w:p w14:paraId="5C1CCAC0" w14:textId="77777777" w:rsidR="00A92B0B" w:rsidRPr="00A92B0B" w:rsidRDefault="00A92B0B" w:rsidP="00A92B0B">
      <w:pPr>
        <w:tabs>
          <w:tab w:val="left" w:pos="-874"/>
          <w:tab w:val="left" w:pos="-154"/>
        </w:tabs>
        <w:suppressAutoHyphens/>
        <w:ind w:left="1276"/>
        <w:jc w:val="both"/>
        <w:rPr>
          <w:rFonts w:cs="Tahoma"/>
          <w:color w:val="00B050"/>
        </w:rPr>
      </w:pPr>
    </w:p>
    <w:p w14:paraId="579B0795" w14:textId="7EFD4C23" w:rsidR="00A92B0B" w:rsidRPr="00A92B0B" w:rsidRDefault="00A92B0B" w:rsidP="0081108C">
      <w:pPr>
        <w:tabs>
          <w:tab w:val="left" w:pos="-874"/>
          <w:tab w:val="left" w:pos="-154"/>
        </w:tabs>
        <w:suppressAutoHyphens/>
        <w:ind w:left="1276"/>
        <w:jc w:val="both"/>
        <w:rPr>
          <w:rFonts w:cs="Tahoma"/>
          <w:color w:val="00B050"/>
        </w:rPr>
      </w:pPr>
      <w:r w:rsidRPr="00A92B0B">
        <w:rPr>
          <w:rFonts w:cs="Tahoma"/>
          <w:color w:val="00B050"/>
        </w:rPr>
        <w:t xml:space="preserve">1r assistència explotació ( </w:t>
      </w:r>
      <w:r w:rsidR="0081108C">
        <w:rPr>
          <w:rFonts w:cs="Tahoma"/>
          <w:color w:val="00B050"/>
        </w:rPr>
        <w:t>MANCAT</w:t>
      </w:r>
      <w:r w:rsidRPr="00A92B0B">
        <w:rPr>
          <w:rFonts w:cs="Tahoma"/>
          <w:color w:val="00B050"/>
        </w:rPr>
        <w:t xml:space="preserve"> ), </w:t>
      </w:r>
      <w:r w:rsidR="0081108C">
        <w:rPr>
          <w:rFonts w:cs="Tahoma"/>
          <w:color w:val="00B050"/>
        </w:rPr>
        <w:t>Mòbil a incloure</w:t>
      </w:r>
    </w:p>
    <w:p w14:paraId="717EC52E" w14:textId="7C6B10FD" w:rsidR="00A92B0B" w:rsidRPr="00A92B0B" w:rsidRDefault="00A92B0B" w:rsidP="0081108C">
      <w:pPr>
        <w:tabs>
          <w:tab w:val="left" w:pos="-874"/>
          <w:tab w:val="left" w:pos="-154"/>
        </w:tabs>
        <w:suppressAutoHyphens/>
        <w:ind w:left="1276"/>
        <w:jc w:val="both"/>
        <w:rPr>
          <w:rFonts w:cs="Tahoma"/>
          <w:color w:val="00B050"/>
        </w:rPr>
      </w:pPr>
      <w:r w:rsidRPr="00A92B0B">
        <w:rPr>
          <w:rFonts w:cs="Tahoma"/>
          <w:color w:val="00B050"/>
        </w:rPr>
        <w:t xml:space="preserve">2n equip retén 1 ( </w:t>
      </w:r>
      <w:r w:rsidR="0081108C">
        <w:rPr>
          <w:rFonts w:cs="Tahoma"/>
          <w:color w:val="00B050"/>
        </w:rPr>
        <w:t>MANCAT</w:t>
      </w:r>
      <w:r w:rsidRPr="00A92B0B">
        <w:rPr>
          <w:rFonts w:cs="Tahoma"/>
          <w:color w:val="00B050"/>
        </w:rPr>
        <w:t xml:space="preserve"> ), </w:t>
      </w:r>
      <w:r w:rsidR="0081108C">
        <w:rPr>
          <w:rFonts w:cs="Tahoma"/>
          <w:color w:val="00B050"/>
        </w:rPr>
        <w:t>Mòbil a incloure</w:t>
      </w:r>
    </w:p>
    <w:p w14:paraId="275F5EB0" w14:textId="71E43DAF" w:rsidR="00A92B0B" w:rsidRPr="00A92B0B" w:rsidRDefault="00A92B0B" w:rsidP="0076710C">
      <w:pPr>
        <w:tabs>
          <w:tab w:val="left" w:pos="-874"/>
          <w:tab w:val="left" w:pos="-154"/>
        </w:tabs>
        <w:suppressAutoHyphens/>
        <w:ind w:left="1276"/>
        <w:jc w:val="both"/>
        <w:rPr>
          <w:rFonts w:cs="Tahoma"/>
          <w:color w:val="00B050"/>
        </w:rPr>
      </w:pPr>
      <w:r w:rsidRPr="00A92B0B">
        <w:rPr>
          <w:rFonts w:cs="Tahoma"/>
          <w:color w:val="00B050"/>
        </w:rPr>
        <w:t xml:space="preserve">2n equip retén 2 ( </w:t>
      </w:r>
      <w:r w:rsidR="0081108C">
        <w:rPr>
          <w:rFonts w:cs="Tahoma"/>
          <w:color w:val="00B050"/>
        </w:rPr>
        <w:t>MANCAT</w:t>
      </w:r>
      <w:r w:rsidRPr="00A92B0B">
        <w:rPr>
          <w:rFonts w:cs="Tahoma"/>
          <w:color w:val="00B050"/>
        </w:rPr>
        <w:t xml:space="preserve"> ), </w:t>
      </w:r>
      <w:r w:rsidR="0081108C">
        <w:rPr>
          <w:rFonts w:cs="Tahoma"/>
          <w:color w:val="00B050"/>
        </w:rPr>
        <w:t>Mòbil a inclour</w:t>
      </w:r>
      <w:r w:rsidR="0076710C">
        <w:rPr>
          <w:rFonts w:cs="Tahoma"/>
          <w:color w:val="00B050"/>
        </w:rPr>
        <w:t>e</w:t>
      </w:r>
    </w:p>
    <w:p w14:paraId="2FA6396F" w14:textId="77777777" w:rsidR="00A92B0B" w:rsidRPr="00A92B0B" w:rsidRDefault="00A92B0B" w:rsidP="00A92B0B">
      <w:pPr>
        <w:tabs>
          <w:tab w:val="left" w:pos="-874"/>
          <w:tab w:val="left" w:pos="-154"/>
        </w:tabs>
        <w:suppressAutoHyphens/>
        <w:ind w:left="1276"/>
        <w:jc w:val="both"/>
        <w:rPr>
          <w:rFonts w:cs="Tahoma"/>
          <w:b/>
          <w:color w:val="00B050"/>
        </w:rPr>
      </w:pPr>
    </w:p>
    <w:p w14:paraId="10C04BD9" w14:textId="0FB9C95C" w:rsidR="00A92B0B" w:rsidRPr="00A92B0B" w:rsidRDefault="00A92B0B" w:rsidP="00A92B0B">
      <w:pPr>
        <w:tabs>
          <w:tab w:val="left" w:pos="-874"/>
          <w:tab w:val="left" w:pos="-154"/>
        </w:tabs>
        <w:suppressAutoHyphens/>
        <w:ind w:left="1276"/>
        <w:jc w:val="both"/>
        <w:rPr>
          <w:rFonts w:cs="Tahoma"/>
          <w:b/>
          <w:color w:val="00B050"/>
        </w:rPr>
      </w:pPr>
      <w:r w:rsidRPr="00A92B0B">
        <w:rPr>
          <w:rFonts w:cs="Tahoma"/>
          <w:b/>
          <w:color w:val="00B050"/>
        </w:rPr>
        <w:t>En cas la gravetat de l’avaria ho requereixi, es segueix trucant en el mateix ordre que en cas de horari dins de jornada laboral.</w:t>
      </w:r>
    </w:p>
    <w:p w14:paraId="4C7C3C8D" w14:textId="77777777" w:rsidR="00A92B0B" w:rsidRPr="00671D30" w:rsidRDefault="00A92B0B" w:rsidP="00A92B0B">
      <w:pPr>
        <w:tabs>
          <w:tab w:val="left" w:pos="-874"/>
          <w:tab w:val="left" w:pos="-154"/>
        </w:tabs>
        <w:suppressAutoHyphens/>
        <w:ind w:left="1276"/>
        <w:jc w:val="both"/>
        <w:rPr>
          <w:rFonts w:cs="Tahoma"/>
          <w:b/>
        </w:rPr>
      </w:pPr>
    </w:p>
    <w:p w14:paraId="31F42B4C" w14:textId="77777777" w:rsidR="004910AA" w:rsidRPr="008C6991" w:rsidRDefault="004910AA" w:rsidP="004910AA">
      <w:pPr>
        <w:tabs>
          <w:tab w:val="left" w:pos="-874"/>
          <w:tab w:val="left" w:pos="-154"/>
        </w:tabs>
        <w:suppressAutoHyphens/>
        <w:ind w:left="1276"/>
        <w:jc w:val="both"/>
        <w:rPr>
          <w:rFonts w:cs="Tahoma"/>
        </w:rPr>
      </w:pPr>
    </w:p>
    <w:p w14:paraId="7F2DC2E5" w14:textId="77777777" w:rsidR="004910AA" w:rsidRPr="001968A8" w:rsidRDefault="004910AA" w:rsidP="004910AA">
      <w:pPr>
        <w:numPr>
          <w:ilvl w:val="3"/>
          <w:numId w:val="31"/>
        </w:numPr>
        <w:tabs>
          <w:tab w:val="left" w:pos="-874"/>
          <w:tab w:val="left" w:pos="-154"/>
        </w:tabs>
        <w:suppressAutoHyphens/>
        <w:spacing w:after="120"/>
        <w:ind w:left="1077" w:firstLine="199"/>
        <w:jc w:val="both"/>
        <w:rPr>
          <w:rFonts w:cs="Tahoma"/>
        </w:rPr>
      </w:pPr>
      <w:r w:rsidRPr="001968A8">
        <w:rPr>
          <w:rFonts w:cs="Tahoma"/>
        </w:rPr>
        <w:t>Buidament i reompliments de canonada</w:t>
      </w:r>
    </w:p>
    <w:p w14:paraId="199AC58D" w14:textId="77777777" w:rsidR="004910AA" w:rsidRPr="001968A8" w:rsidRDefault="004910AA" w:rsidP="004910AA">
      <w:pPr>
        <w:tabs>
          <w:tab w:val="left" w:pos="-874"/>
          <w:tab w:val="left" w:pos="-154"/>
        </w:tabs>
        <w:suppressAutoHyphens/>
        <w:ind w:left="1276"/>
        <w:jc w:val="both"/>
        <w:rPr>
          <w:rFonts w:cs="Tahoma"/>
        </w:rPr>
      </w:pPr>
      <w:r w:rsidRPr="001968A8">
        <w:rPr>
          <w:rFonts w:cs="Tahoma"/>
        </w:rPr>
        <w:t xml:space="preserve">Es </w:t>
      </w:r>
      <w:r w:rsidRPr="00A92B0B">
        <w:rPr>
          <w:rFonts w:cs="Tahoma"/>
          <w:highlight w:val="yellow"/>
        </w:rPr>
        <w:t>realitzarà segons la instrucció de treball (</w:t>
      </w:r>
      <w:r w:rsidRPr="00A92B0B">
        <w:rPr>
          <w:rFonts w:cs="Tahoma"/>
          <w:b/>
          <w:color w:val="0000FF"/>
          <w:highlight w:val="yellow"/>
        </w:rPr>
        <w:t>IDIS-051-002</w:t>
      </w:r>
      <w:r w:rsidRPr="00A92B0B">
        <w:rPr>
          <w:rFonts w:cs="Tahoma"/>
          <w:highlight w:val="yellow"/>
        </w:rPr>
        <w:t>) “Buidament i reompliment de canonada”</w:t>
      </w:r>
    </w:p>
    <w:p w14:paraId="61997D86" w14:textId="77777777" w:rsidR="004910AA" w:rsidRDefault="004910AA" w:rsidP="004910AA">
      <w:pPr>
        <w:tabs>
          <w:tab w:val="left" w:pos="-874"/>
          <w:tab w:val="left" w:pos="-154"/>
        </w:tabs>
        <w:suppressAutoHyphens/>
        <w:jc w:val="both"/>
        <w:rPr>
          <w:rFonts w:cs="Tahoma"/>
        </w:rPr>
      </w:pPr>
    </w:p>
    <w:p w14:paraId="64F4B093" w14:textId="77777777" w:rsidR="004910AA" w:rsidRPr="001968A8" w:rsidRDefault="004910AA" w:rsidP="004910AA">
      <w:pPr>
        <w:numPr>
          <w:ilvl w:val="3"/>
          <w:numId w:val="31"/>
        </w:numPr>
        <w:tabs>
          <w:tab w:val="left" w:pos="-874"/>
          <w:tab w:val="left" w:pos="-154"/>
        </w:tabs>
        <w:suppressAutoHyphens/>
        <w:spacing w:after="120"/>
        <w:ind w:left="1077" w:firstLine="199"/>
        <w:jc w:val="both"/>
        <w:rPr>
          <w:rFonts w:cs="Tahoma"/>
        </w:rPr>
      </w:pPr>
      <w:r w:rsidRPr="001968A8">
        <w:rPr>
          <w:rFonts w:cs="Tahoma"/>
        </w:rPr>
        <w:t>Inspeccions a galeries, túnels, dipòsits i cambres robca.</w:t>
      </w:r>
    </w:p>
    <w:p w14:paraId="1A26E22E" w14:textId="77777777" w:rsidR="004910AA" w:rsidRDefault="004910AA" w:rsidP="004910AA">
      <w:pPr>
        <w:tabs>
          <w:tab w:val="left" w:pos="-874"/>
          <w:tab w:val="left" w:pos="-154"/>
        </w:tabs>
        <w:suppressAutoHyphens/>
        <w:ind w:left="1276"/>
        <w:jc w:val="both"/>
        <w:rPr>
          <w:rFonts w:cs="Tahoma"/>
          <w:b/>
          <w:color w:val="0000FF"/>
        </w:rPr>
      </w:pPr>
      <w:r w:rsidRPr="001968A8">
        <w:rPr>
          <w:rFonts w:cs="Tahoma"/>
        </w:rPr>
        <w:t>Es realitzarà segons el programa de Distribució (</w:t>
      </w:r>
      <w:r w:rsidRPr="008C6991">
        <w:rPr>
          <w:rFonts w:cs="Tahoma"/>
          <w:b/>
          <w:color w:val="0000FF"/>
        </w:rPr>
        <w:t>DDIS-051-005</w:t>
      </w:r>
      <w:r w:rsidRPr="001968A8">
        <w:rPr>
          <w:rFonts w:cs="Tahoma"/>
        </w:rPr>
        <w:t xml:space="preserve">). Es contemplarà la instrucció de bones pràctiques d’inocuïtat de l’aigua </w:t>
      </w:r>
      <w:r w:rsidRPr="001968A8">
        <w:rPr>
          <w:rFonts w:cs="Tahoma"/>
          <w:b/>
        </w:rPr>
        <w:t xml:space="preserve">( </w:t>
      </w:r>
      <w:r w:rsidRPr="008C6991">
        <w:rPr>
          <w:rFonts w:cs="Tahoma"/>
          <w:b/>
          <w:color w:val="0000FF"/>
        </w:rPr>
        <w:t>IGIA-001-001</w:t>
      </w:r>
      <w:r w:rsidRPr="001968A8">
        <w:rPr>
          <w:rFonts w:cs="Tahoma"/>
          <w:b/>
        </w:rPr>
        <w:t xml:space="preserve"> ). </w:t>
      </w:r>
      <w:r w:rsidRPr="001968A8">
        <w:rPr>
          <w:rFonts w:cs="Tahoma"/>
        </w:rPr>
        <w:t xml:space="preserve">Els formats a utilitzar són: </w:t>
      </w:r>
      <w:r w:rsidRPr="008C6991">
        <w:rPr>
          <w:rFonts w:cs="Tahoma"/>
          <w:b/>
          <w:color w:val="0000FF"/>
        </w:rPr>
        <w:t>FDIS-051-007; FDIS-051-010; FDIS-051-011.</w:t>
      </w:r>
    </w:p>
    <w:p w14:paraId="73EBEE03" w14:textId="77777777" w:rsidR="00A92B0B" w:rsidRPr="008C6991" w:rsidRDefault="00A92B0B" w:rsidP="004910AA">
      <w:pPr>
        <w:tabs>
          <w:tab w:val="left" w:pos="-874"/>
          <w:tab w:val="left" w:pos="-154"/>
        </w:tabs>
        <w:suppressAutoHyphens/>
        <w:ind w:left="1276"/>
        <w:jc w:val="both"/>
        <w:rPr>
          <w:rFonts w:cs="Tahoma"/>
          <w:b/>
          <w:color w:val="0000FF"/>
        </w:rPr>
      </w:pPr>
    </w:p>
    <w:p w14:paraId="60BFABF7" w14:textId="77777777" w:rsidR="004910AA" w:rsidRPr="001968A8" w:rsidRDefault="004910AA" w:rsidP="004910AA">
      <w:pPr>
        <w:tabs>
          <w:tab w:val="left" w:pos="-874"/>
          <w:tab w:val="left" w:pos="-154"/>
        </w:tabs>
        <w:suppressAutoHyphens/>
        <w:ind w:left="2127"/>
        <w:jc w:val="both"/>
        <w:rPr>
          <w:rFonts w:cs="Tahoma"/>
        </w:rPr>
      </w:pPr>
    </w:p>
    <w:p w14:paraId="343517D8" w14:textId="77777777" w:rsidR="004910AA" w:rsidRPr="001968A8" w:rsidRDefault="004910AA" w:rsidP="004910AA">
      <w:pPr>
        <w:keepNext/>
        <w:numPr>
          <w:ilvl w:val="0"/>
          <w:numId w:val="30"/>
        </w:numPr>
        <w:spacing w:line="360" w:lineRule="auto"/>
        <w:jc w:val="both"/>
        <w:outlineLvl w:val="0"/>
        <w:rPr>
          <w:rFonts w:cs="Tahoma"/>
          <w:b/>
          <w:u w:val="single"/>
        </w:rPr>
      </w:pPr>
      <w:bookmarkStart w:id="6" w:name="_Toc104703791"/>
      <w:bookmarkStart w:id="7" w:name="_Toc517169611"/>
      <w:r w:rsidRPr="001968A8">
        <w:rPr>
          <w:rFonts w:cs="Tahoma"/>
          <w:b/>
          <w:u w:val="single"/>
        </w:rPr>
        <w:t>REFERÈNCIES</w:t>
      </w:r>
      <w:bookmarkEnd w:id="6"/>
      <w:bookmarkEnd w:id="7"/>
    </w:p>
    <w:p w14:paraId="73E08FA2" w14:textId="77777777" w:rsidR="004910AA" w:rsidRPr="001968A8" w:rsidRDefault="00000000" w:rsidP="004910AA">
      <w:pPr>
        <w:tabs>
          <w:tab w:val="num" w:pos="0"/>
          <w:tab w:val="left" w:pos="2127"/>
        </w:tabs>
        <w:ind w:left="397"/>
        <w:jc w:val="both"/>
      </w:pPr>
      <w:hyperlink r:id="rId27" w:history="1">
        <w:r w:rsidR="004910AA" w:rsidRPr="001968A8">
          <w:rPr>
            <w:b/>
            <w:color w:val="0000FF"/>
          </w:rPr>
          <w:t>ISST-004-002</w:t>
        </w:r>
      </w:hyperlink>
      <w:r w:rsidR="004910AA" w:rsidRPr="001968A8">
        <w:rPr>
          <w:b/>
          <w:color w:val="FF0000"/>
        </w:rPr>
        <w:tab/>
      </w:r>
      <w:r w:rsidR="004910AA" w:rsidRPr="001968A8">
        <w:t>Treballs en espais confinats</w:t>
      </w:r>
    </w:p>
    <w:p w14:paraId="08F335B6" w14:textId="77777777" w:rsidR="004910AA" w:rsidRPr="001968A8" w:rsidRDefault="00000000" w:rsidP="004910AA">
      <w:pPr>
        <w:tabs>
          <w:tab w:val="num" w:pos="0"/>
          <w:tab w:val="left" w:pos="2127"/>
        </w:tabs>
        <w:ind w:left="397"/>
        <w:jc w:val="both"/>
      </w:pPr>
      <w:hyperlink r:id="rId28" w:history="1">
        <w:r w:rsidR="004910AA" w:rsidRPr="001968A8">
          <w:rPr>
            <w:b/>
            <w:color w:val="0000FF"/>
          </w:rPr>
          <w:t>ISST-004-004</w:t>
        </w:r>
      </w:hyperlink>
      <w:r w:rsidR="004910AA" w:rsidRPr="001968A8">
        <w:rPr>
          <w:b/>
          <w:color w:val="FF0000"/>
        </w:rPr>
        <w:tab/>
      </w:r>
      <w:r w:rsidR="004910AA" w:rsidRPr="001968A8">
        <w:t>Seguretat en els llocs de treball</w:t>
      </w:r>
    </w:p>
    <w:p w14:paraId="75604455" w14:textId="77777777" w:rsidR="004910AA" w:rsidRPr="001968A8" w:rsidRDefault="00000000" w:rsidP="004910AA">
      <w:pPr>
        <w:tabs>
          <w:tab w:val="num" w:pos="0"/>
          <w:tab w:val="left" w:pos="2127"/>
        </w:tabs>
        <w:ind w:left="397"/>
        <w:jc w:val="both"/>
      </w:pPr>
      <w:hyperlink r:id="rId29" w:history="1">
        <w:r w:rsidR="004910AA" w:rsidRPr="001968A8">
          <w:rPr>
            <w:b/>
            <w:color w:val="0000FF"/>
          </w:rPr>
          <w:t>ISST-004-005</w:t>
        </w:r>
      </w:hyperlink>
      <w:r w:rsidR="004910AA" w:rsidRPr="001968A8">
        <w:rPr>
          <w:b/>
          <w:color w:val="FF0000"/>
        </w:rPr>
        <w:tab/>
      </w:r>
      <w:r w:rsidR="004910AA" w:rsidRPr="001968A8">
        <w:t>Seguretat en les obres de construcció</w:t>
      </w:r>
    </w:p>
    <w:p w14:paraId="092A5A15" w14:textId="77777777" w:rsidR="004910AA" w:rsidRPr="001968A8" w:rsidRDefault="00000000" w:rsidP="004910AA">
      <w:pPr>
        <w:tabs>
          <w:tab w:val="num" w:pos="0"/>
          <w:tab w:val="left" w:pos="2127"/>
        </w:tabs>
        <w:ind w:left="397"/>
        <w:jc w:val="both"/>
      </w:pPr>
      <w:hyperlink r:id="rId30" w:history="1">
        <w:r w:rsidR="004910AA" w:rsidRPr="001968A8">
          <w:rPr>
            <w:b/>
            <w:color w:val="0000FF"/>
          </w:rPr>
          <w:t>ISST-004-006</w:t>
        </w:r>
      </w:hyperlink>
      <w:r w:rsidR="004910AA" w:rsidRPr="001968A8">
        <w:rPr>
          <w:b/>
          <w:color w:val="FF0000"/>
        </w:rPr>
        <w:tab/>
      </w:r>
      <w:r w:rsidR="004910AA" w:rsidRPr="001968A8">
        <w:t>Conducció de vehicles</w:t>
      </w:r>
    </w:p>
    <w:p w14:paraId="38CE8C01" w14:textId="77777777" w:rsidR="004910AA" w:rsidRPr="001968A8" w:rsidRDefault="00000000" w:rsidP="004910AA">
      <w:pPr>
        <w:tabs>
          <w:tab w:val="num" w:pos="0"/>
          <w:tab w:val="left" w:pos="2127"/>
        </w:tabs>
        <w:ind w:left="397"/>
        <w:jc w:val="both"/>
      </w:pPr>
      <w:hyperlink r:id="rId31" w:history="1">
        <w:r w:rsidR="004910AA" w:rsidRPr="001968A8">
          <w:rPr>
            <w:b/>
            <w:color w:val="0000FF"/>
          </w:rPr>
          <w:t>ISST-004-007</w:t>
        </w:r>
      </w:hyperlink>
      <w:r w:rsidR="004910AA" w:rsidRPr="001968A8">
        <w:rPr>
          <w:b/>
          <w:color w:val="FF0000"/>
        </w:rPr>
        <w:tab/>
      </w:r>
      <w:r w:rsidR="004910AA" w:rsidRPr="001968A8">
        <w:t>Manipulació de càrregues manuals i amb pont grua</w:t>
      </w:r>
    </w:p>
    <w:p w14:paraId="66DDDAED" w14:textId="77777777" w:rsidR="004910AA" w:rsidRPr="001968A8" w:rsidRDefault="00000000" w:rsidP="004910AA">
      <w:pPr>
        <w:tabs>
          <w:tab w:val="num" w:pos="0"/>
          <w:tab w:val="left" w:pos="2127"/>
        </w:tabs>
        <w:ind w:left="397"/>
        <w:jc w:val="both"/>
      </w:pPr>
      <w:hyperlink r:id="rId32" w:history="1">
        <w:r w:rsidR="004910AA" w:rsidRPr="001968A8">
          <w:rPr>
            <w:b/>
            <w:color w:val="0000FF"/>
          </w:rPr>
          <w:t>ISST-004-008</w:t>
        </w:r>
      </w:hyperlink>
      <w:r w:rsidR="004910AA" w:rsidRPr="001968A8">
        <w:tab/>
        <w:t>Treballs en alçada</w:t>
      </w:r>
    </w:p>
    <w:p w14:paraId="6824AAC2" w14:textId="77777777" w:rsidR="004910AA" w:rsidRPr="001968A8" w:rsidRDefault="004910AA" w:rsidP="004910AA">
      <w:pPr>
        <w:tabs>
          <w:tab w:val="num" w:pos="0"/>
          <w:tab w:val="left" w:pos="2127"/>
        </w:tabs>
        <w:ind w:left="397"/>
        <w:jc w:val="both"/>
        <w:rPr>
          <w:rFonts w:cs="Tahoma"/>
          <w:noProof/>
        </w:rPr>
      </w:pPr>
      <w:r w:rsidRPr="001968A8">
        <w:rPr>
          <w:b/>
          <w:color w:val="0000FF"/>
        </w:rPr>
        <w:t>IGIA-001-001</w:t>
      </w:r>
      <w:r w:rsidRPr="001968A8">
        <w:tab/>
      </w:r>
      <w:r w:rsidRPr="001968A8">
        <w:rPr>
          <w:rFonts w:cs="Tahoma"/>
          <w:noProof/>
        </w:rPr>
        <w:t>Conducta i Bones Pràctiques d’Innocuïtat</w:t>
      </w:r>
    </w:p>
    <w:p w14:paraId="61B7CD8F" w14:textId="77777777" w:rsidR="004910AA" w:rsidRPr="001968A8" w:rsidRDefault="004910AA" w:rsidP="004910AA">
      <w:pPr>
        <w:tabs>
          <w:tab w:val="num" w:pos="0"/>
          <w:tab w:val="left" w:pos="2127"/>
        </w:tabs>
        <w:ind w:left="397"/>
        <w:jc w:val="both"/>
      </w:pPr>
      <w:r w:rsidRPr="001968A8">
        <w:rPr>
          <w:b/>
          <w:color w:val="0000FF"/>
        </w:rPr>
        <w:t>IDIS-051-010</w:t>
      </w:r>
      <w:r w:rsidRPr="001968A8">
        <w:rPr>
          <w:b/>
          <w:color w:val="002060"/>
        </w:rPr>
        <w:t xml:space="preserve"> </w:t>
      </w:r>
      <w:r w:rsidRPr="001968A8">
        <w:t xml:space="preserve">   Treballs en</w:t>
      </w:r>
      <w:r>
        <w:t xml:space="preserve"> interior de canonada Principal</w:t>
      </w:r>
    </w:p>
    <w:p w14:paraId="6355D52B" w14:textId="77777777" w:rsidR="004910AA" w:rsidRPr="001968A8" w:rsidRDefault="004910AA" w:rsidP="004910AA">
      <w:pPr>
        <w:tabs>
          <w:tab w:val="num" w:pos="0"/>
          <w:tab w:val="left" w:pos="2127"/>
        </w:tabs>
        <w:ind w:left="397"/>
        <w:jc w:val="both"/>
      </w:pPr>
      <w:r w:rsidRPr="001968A8">
        <w:rPr>
          <w:b/>
          <w:color w:val="0000FF"/>
        </w:rPr>
        <w:t>DQAM-121-002</w:t>
      </w:r>
      <w:r w:rsidRPr="001968A8">
        <w:rPr>
          <w:b/>
          <w:color w:val="002060"/>
        </w:rPr>
        <w:t xml:space="preserve"> </w:t>
      </w:r>
      <w:r w:rsidRPr="001968A8">
        <w:t xml:space="preserve">   Crite</w:t>
      </w:r>
      <w:r>
        <w:t>ris d’acceptabilitat de l’aigua</w:t>
      </w:r>
    </w:p>
    <w:p w14:paraId="6EDFB3E0" w14:textId="77777777" w:rsidR="004910AA" w:rsidRPr="001968A8" w:rsidRDefault="004910AA" w:rsidP="004910AA">
      <w:pPr>
        <w:tabs>
          <w:tab w:val="num" w:pos="0"/>
          <w:tab w:val="left" w:pos="2127"/>
        </w:tabs>
        <w:jc w:val="both"/>
      </w:pPr>
    </w:p>
    <w:p w14:paraId="17048FBD" w14:textId="77777777" w:rsidR="004910AA" w:rsidRPr="001968A8" w:rsidRDefault="004910AA" w:rsidP="004910AA">
      <w:pPr>
        <w:tabs>
          <w:tab w:val="num" w:pos="0"/>
          <w:tab w:val="left" w:pos="567"/>
        </w:tabs>
        <w:jc w:val="both"/>
        <w:rPr>
          <w:rFonts w:cs="Tahoma"/>
          <w:bCs/>
        </w:rPr>
      </w:pPr>
    </w:p>
    <w:p w14:paraId="250B06C6" w14:textId="77777777" w:rsidR="004910AA" w:rsidRPr="001968A8" w:rsidRDefault="004910AA" w:rsidP="004910AA">
      <w:pPr>
        <w:keepNext/>
        <w:numPr>
          <w:ilvl w:val="0"/>
          <w:numId w:val="30"/>
        </w:numPr>
        <w:spacing w:line="360" w:lineRule="auto"/>
        <w:jc w:val="both"/>
        <w:outlineLvl w:val="0"/>
        <w:rPr>
          <w:rFonts w:cs="Tahoma"/>
          <w:b/>
          <w:u w:val="single"/>
        </w:rPr>
      </w:pPr>
      <w:bookmarkStart w:id="8" w:name="_Toc104703792"/>
      <w:bookmarkStart w:id="9" w:name="_Toc517169612"/>
      <w:r w:rsidRPr="001968A8">
        <w:rPr>
          <w:rFonts w:cs="Tahoma"/>
          <w:b/>
          <w:u w:val="single"/>
        </w:rPr>
        <w:t>REGISTRES</w:t>
      </w:r>
      <w:bookmarkEnd w:id="8"/>
      <w:r>
        <w:rPr>
          <w:rFonts w:cs="Tahoma"/>
          <w:b/>
          <w:u w:val="single"/>
        </w:rPr>
        <w:t xml:space="preserve"> I DOCUMENTS</w:t>
      </w:r>
      <w:bookmarkEnd w:id="9"/>
    </w:p>
    <w:tbl>
      <w:tblPr>
        <w:tblW w:w="9552" w:type="dxa"/>
        <w:tblInd w:w="539" w:type="dxa"/>
        <w:tblBorders>
          <w:top w:val="threeDEngrave" w:sz="6" w:space="0" w:color="auto"/>
          <w:left w:val="threeDEngrave" w:sz="6" w:space="0" w:color="auto"/>
          <w:bottom w:val="threeDEngrave" w:sz="6" w:space="0" w:color="auto"/>
          <w:right w:val="threeDEngrave" w:sz="6" w:space="0" w:color="auto"/>
          <w:insideH w:val="single" w:sz="8" w:space="0" w:color="auto"/>
          <w:insideV w:val="single" w:sz="8" w:space="0" w:color="auto"/>
        </w:tblBorders>
        <w:tblCellMar>
          <w:top w:w="57" w:type="dxa"/>
          <w:left w:w="113" w:type="dxa"/>
          <w:bottom w:w="57" w:type="dxa"/>
          <w:right w:w="113" w:type="dxa"/>
        </w:tblCellMar>
        <w:tblLook w:val="0000" w:firstRow="0" w:lastRow="0" w:firstColumn="0" w:lastColumn="0" w:noHBand="0" w:noVBand="0"/>
      </w:tblPr>
      <w:tblGrid>
        <w:gridCol w:w="2126"/>
        <w:gridCol w:w="4252"/>
        <w:gridCol w:w="1727"/>
        <w:gridCol w:w="1447"/>
      </w:tblGrid>
      <w:tr w:rsidR="004910AA" w:rsidRPr="001968A8" w14:paraId="68FD9F31" w14:textId="77777777" w:rsidTr="00A92B0B">
        <w:trPr>
          <w:trHeight w:val="182"/>
          <w:tblHeader/>
        </w:trPr>
        <w:tc>
          <w:tcPr>
            <w:tcW w:w="2126" w:type="dxa"/>
            <w:shd w:val="clear" w:color="auto" w:fill="C0C0C0"/>
            <w:noWrap/>
            <w:vAlign w:val="center"/>
          </w:tcPr>
          <w:p w14:paraId="330FADDA" w14:textId="77777777" w:rsidR="004910AA" w:rsidRPr="001968A8" w:rsidRDefault="004910AA" w:rsidP="00A92B0B">
            <w:pPr>
              <w:widowControl w:val="0"/>
              <w:ind w:left="28"/>
              <w:jc w:val="center"/>
              <w:rPr>
                <w:rFonts w:cs="Tahoma"/>
                <w:b/>
                <w:bCs/>
              </w:rPr>
            </w:pPr>
            <w:r w:rsidRPr="001968A8">
              <w:rPr>
                <w:rFonts w:cs="Tahoma"/>
                <w:b/>
                <w:bCs/>
              </w:rPr>
              <w:t>DOCUMENTS</w:t>
            </w:r>
          </w:p>
        </w:tc>
        <w:tc>
          <w:tcPr>
            <w:tcW w:w="4252" w:type="dxa"/>
            <w:shd w:val="clear" w:color="auto" w:fill="C0C0C0"/>
            <w:vAlign w:val="center"/>
          </w:tcPr>
          <w:p w14:paraId="7B8D4874" w14:textId="77777777" w:rsidR="004910AA" w:rsidRPr="001968A8" w:rsidRDefault="004910AA" w:rsidP="00A92B0B">
            <w:pPr>
              <w:widowControl w:val="0"/>
              <w:ind w:left="28"/>
              <w:jc w:val="center"/>
              <w:rPr>
                <w:rFonts w:cs="Tahoma"/>
                <w:b/>
                <w:bCs/>
              </w:rPr>
            </w:pPr>
            <w:r w:rsidRPr="001968A8">
              <w:rPr>
                <w:rFonts w:cs="Tahoma"/>
                <w:b/>
                <w:bCs/>
              </w:rPr>
              <w:t>DENOMINACIÓ</w:t>
            </w:r>
          </w:p>
        </w:tc>
        <w:tc>
          <w:tcPr>
            <w:tcW w:w="1727" w:type="dxa"/>
            <w:shd w:val="clear" w:color="auto" w:fill="C0C0C0"/>
          </w:tcPr>
          <w:p w14:paraId="7621762F" w14:textId="77777777" w:rsidR="004910AA" w:rsidRPr="001968A8" w:rsidRDefault="004910AA" w:rsidP="00A92B0B">
            <w:pPr>
              <w:widowControl w:val="0"/>
              <w:ind w:left="28"/>
              <w:jc w:val="center"/>
              <w:rPr>
                <w:rFonts w:cs="Tahoma"/>
                <w:b/>
                <w:bCs/>
              </w:rPr>
            </w:pPr>
            <w:r w:rsidRPr="001968A8">
              <w:rPr>
                <w:rFonts w:cs="Tahoma"/>
                <w:b/>
                <w:bCs/>
              </w:rPr>
              <w:t>RESPONSABLE</w:t>
            </w:r>
          </w:p>
        </w:tc>
        <w:tc>
          <w:tcPr>
            <w:tcW w:w="1447" w:type="dxa"/>
            <w:shd w:val="clear" w:color="auto" w:fill="C0C0C0"/>
          </w:tcPr>
          <w:p w14:paraId="7CBFE693" w14:textId="77777777" w:rsidR="004910AA" w:rsidRPr="001968A8" w:rsidRDefault="004910AA" w:rsidP="00A92B0B">
            <w:pPr>
              <w:widowControl w:val="0"/>
              <w:ind w:left="28"/>
              <w:jc w:val="center"/>
              <w:rPr>
                <w:rFonts w:cs="Tahoma"/>
                <w:b/>
                <w:bCs/>
              </w:rPr>
            </w:pPr>
            <w:r w:rsidRPr="001968A8">
              <w:rPr>
                <w:rFonts w:cs="Tahoma"/>
                <w:b/>
                <w:bCs/>
              </w:rPr>
              <w:t>ARXIVAR</w:t>
            </w:r>
          </w:p>
        </w:tc>
      </w:tr>
      <w:tr w:rsidR="004910AA" w:rsidRPr="001968A8" w14:paraId="0E1994E6" w14:textId="77777777" w:rsidTr="00A92B0B">
        <w:trPr>
          <w:cantSplit/>
          <w:trHeight w:val="284"/>
        </w:trPr>
        <w:tc>
          <w:tcPr>
            <w:tcW w:w="2126" w:type="dxa"/>
            <w:noWrap/>
            <w:vAlign w:val="center"/>
          </w:tcPr>
          <w:p w14:paraId="64D11C80" w14:textId="77777777" w:rsidR="004910AA" w:rsidRPr="001968A8" w:rsidRDefault="004910AA" w:rsidP="00A92B0B">
            <w:pPr>
              <w:widowControl w:val="0"/>
              <w:jc w:val="center"/>
              <w:rPr>
                <w:rFonts w:cs="Tahoma"/>
                <w:b/>
                <w:bCs/>
                <w:color w:val="0000FF"/>
              </w:rPr>
            </w:pPr>
            <w:r w:rsidRPr="001968A8">
              <w:rPr>
                <w:rFonts w:cs="Tahoma"/>
                <w:b/>
                <w:bCs/>
                <w:color w:val="0000FF"/>
              </w:rPr>
              <w:t>DDIS-051-001</w:t>
            </w:r>
          </w:p>
        </w:tc>
        <w:tc>
          <w:tcPr>
            <w:tcW w:w="4252" w:type="dxa"/>
            <w:vAlign w:val="center"/>
          </w:tcPr>
          <w:p w14:paraId="453F4473" w14:textId="1E2AAB0B" w:rsidR="004910AA" w:rsidRPr="001968A8" w:rsidRDefault="004910AA" w:rsidP="00A92B0B">
            <w:pPr>
              <w:widowControl w:val="0"/>
              <w:rPr>
                <w:rFonts w:cs="Tahoma"/>
                <w:bCs/>
              </w:rPr>
            </w:pPr>
            <w:r w:rsidRPr="001968A8">
              <w:rPr>
                <w:rFonts w:cs="Tahoma"/>
                <w:bCs/>
              </w:rPr>
              <w:t>Contracte M</w:t>
            </w:r>
            <w:r w:rsidR="006B68DE">
              <w:rPr>
                <w:rFonts w:cs="Tahoma"/>
                <w:bCs/>
              </w:rPr>
              <w:t>ANCAT</w:t>
            </w:r>
          </w:p>
        </w:tc>
        <w:tc>
          <w:tcPr>
            <w:tcW w:w="1727" w:type="dxa"/>
          </w:tcPr>
          <w:p w14:paraId="2731C379" w14:textId="77777777" w:rsidR="004910AA" w:rsidRPr="001968A8" w:rsidRDefault="004910AA" w:rsidP="00A92B0B">
            <w:pPr>
              <w:widowControl w:val="0"/>
              <w:rPr>
                <w:rFonts w:cs="Tahoma"/>
                <w:bCs/>
              </w:rPr>
            </w:pPr>
          </w:p>
        </w:tc>
        <w:tc>
          <w:tcPr>
            <w:tcW w:w="1447" w:type="dxa"/>
          </w:tcPr>
          <w:p w14:paraId="3B24CEAD" w14:textId="77777777" w:rsidR="004910AA" w:rsidRPr="001968A8" w:rsidRDefault="004910AA" w:rsidP="00A92B0B">
            <w:pPr>
              <w:widowControl w:val="0"/>
              <w:rPr>
                <w:rFonts w:cs="Tahoma"/>
                <w:bCs/>
              </w:rPr>
            </w:pPr>
          </w:p>
        </w:tc>
      </w:tr>
      <w:tr w:rsidR="004910AA" w:rsidRPr="001968A8" w14:paraId="003815AD" w14:textId="77777777" w:rsidTr="00A92B0B">
        <w:trPr>
          <w:cantSplit/>
          <w:trHeight w:val="284"/>
        </w:trPr>
        <w:tc>
          <w:tcPr>
            <w:tcW w:w="2126" w:type="dxa"/>
            <w:noWrap/>
            <w:vAlign w:val="center"/>
          </w:tcPr>
          <w:p w14:paraId="0671EB10" w14:textId="77777777" w:rsidR="004910AA" w:rsidRPr="001968A8" w:rsidRDefault="004910AA" w:rsidP="00A92B0B">
            <w:pPr>
              <w:widowControl w:val="0"/>
              <w:jc w:val="center"/>
              <w:rPr>
                <w:rFonts w:cs="Tahoma"/>
                <w:b/>
                <w:bCs/>
                <w:color w:val="0000FF"/>
              </w:rPr>
            </w:pPr>
            <w:r w:rsidRPr="001968A8">
              <w:rPr>
                <w:rFonts w:cs="Tahoma"/>
                <w:b/>
                <w:bCs/>
                <w:color w:val="0000FF"/>
              </w:rPr>
              <w:t>DDIS-051-002</w:t>
            </w:r>
          </w:p>
        </w:tc>
        <w:tc>
          <w:tcPr>
            <w:tcW w:w="4252" w:type="dxa"/>
            <w:vAlign w:val="center"/>
          </w:tcPr>
          <w:p w14:paraId="5B537E6E" w14:textId="77777777" w:rsidR="004910AA" w:rsidRPr="001968A8" w:rsidRDefault="004910AA" w:rsidP="00A92B0B">
            <w:pPr>
              <w:widowControl w:val="0"/>
              <w:rPr>
                <w:rFonts w:cs="Tahoma"/>
                <w:bCs/>
              </w:rPr>
            </w:pPr>
            <w:r w:rsidRPr="001968A8">
              <w:rPr>
                <w:rFonts w:cs="Tahoma"/>
                <w:bCs/>
              </w:rPr>
              <w:t>Relació de lineas de vida vertical a arquetes de camp</w:t>
            </w:r>
          </w:p>
        </w:tc>
        <w:tc>
          <w:tcPr>
            <w:tcW w:w="1727" w:type="dxa"/>
          </w:tcPr>
          <w:p w14:paraId="2D2635F4" w14:textId="77777777" w:rsidR="004910AA" w:rsidRPr="001968A8" w:rsidRDefault="004910AA" w:rsidP="00A92B0B"/>
        </w:tc>
        <w:tc>
          <w:tcPr>
            <w:tcW w:w="1447" w:type="dxa"/>
          </w:tcPr>
          <w:p w14:paraId="2DF08C03" w14:textId="77777777" w:rsidR="004910AA" w:rsidRPr="001968A8" w:rsidRDefault="004910AA" w:rsidP="00A92B0B">
            <w:pPr>
              <w:widowControl w:val="0"/>
              <w:rPr>
                <w:rFonts w:cs="Tahoma"/>
                <w:bCs/>
              </w:rPr>
            </w:pPr>
          </w:p>
        </w:tc>
      </w:tr>
      <w:tr w:rsidR="004910AA" w:rsidRPr="001968A8" w14:paraId="041C47A7" w14:textId="77777777" w:rsidTr="00A92B0B">
        <w:trPr>
          <w:cantSplit/>
          <w:trHeight w:val="284"/>
        </w:trPr>
        <w:tc>
          <w:tcPr>
            <w:tcW w:w="2126" w:type="dxa"/>
            <w:noWrap/>
            <w:vAlign w:val="center"/>
          </w:tcPr>
          <w:p w14:paraId="02A44560" w14:textId="77777777" w:rsidR="004910AA" w:rsidRPr="001968A8" w:rsidRDefault="004910AA" w:rsidP="00A92B0B">
            <w:pPr>
              <w:widowControl w:val="0"/>
              <w:jc w:val="center"/>
              <w:rPr>
                <w:rFonts w:cs="Tahoma"/>
                <w:b/>
                <w:bCs/>
                <w:color w:val="0000FF"/>
              </w:rPr>
            </w:pPr>
            <w:r w:rsidRPr="001968A8">
              <w:rPr>
                <w:rFonts w:cs="Tahoma"/>
                <w:b/>
                <w:bCs/>
                <w:color w:val="0000FF"/>
              </w:rPr>
              <w:t>DDIS-051-003</w:t>
            </w:r>
          </w:p>
        </w:tc>
        <w:tc>
          <w:tcPr>
            <w:tcW w:w="4252" w:type="dxa"/>
            <w:vAlign w:val="center"/>
          </w:tcPr>
          <w:p w14:paraId="730617D7" w14:textId="77777777" w:rsidR="004910AA" w:rsidRPr="001968A8" w:rsidRDefault="004910AA" w:rsidP="00A92B0B">
            <w:pPr>
              <w:widowControl w:val="0"/>
              <w:rPr>
                <w:rFonts w:cs="Tahoma"/>
                <w:bCs/>
              </w:rPr>
            </w:pPr>
            <w:r w:rsidRPr="001968A8">
              <w:rPr>
                <w:rFonts w:cs="Tahoma"/>
                <w:bCs/>
              </w:rPr>
              <w:t>Relació d’arquetes de camp i codi GIS</w:t>
            </w:r>
          </w:p>
        </w:tc>
        <w:tc>
          <w:tcPr>
            <w:tcW w:w="1727" w:type="dxa"/>
          </w:tcPr>
          <w:p w14:paraId="4BCD8283" w14:textId="77777777" w:rsidR="004910AA" w:rsidRPr="001968A8" w:rsidRDefault="004910AA" w:rsidP="00A92B0B"/>
        </w:tc>
        <w:tc>
          <w:tcPr>
            <w:tcW w:w="1447" w:type="dxa"/>
          </w:tcPr>
          <w:p w14:paraId="2614B97A" w14:textId="77777777" w:rsidR="004910AA" w:rsidRPr="001968A8" w:rsidRDefault="004910AA" w:rsidP="00A92B0B">
            <w:pPr>
              <w:widowControl w:val="0"/>
              <w:rPr>
                <w:rFonts w:cs="Tahoma"/>
                <w:bCs/>
              </w:rPr>
            </w:pPr>
          </w:p>
        </w:tc>
      </w:tr>
      <w:tr w:rsidR="004910AA" w:rsidRPr="001968A8" w14:paraId="4FD1FD75" w14:textId="77777777" w:rsidTr="00A92B0B">
        <w:trPr>
          <w:cantSplit/>
          <w:trHeight w:val="284"/>
        </w:trPr>
        <w:tc>
          <w:tcPr>
            <w:tcW w:w="2126" w:type="dxa"/>
            <w:noWrap/>
            <w:vAlign w:val="center"/>
          </w:tcPr>
          <w:p w14:paraId="07EE7B48" w14:textId="77777777" w:rsidR="004910AA" w:rsidRPr="001968A8" w:rsidRDefault="00000000" w:rsidP="00A92B0B">
            <w:pPr>
              <w:widowControl w:val="0"/>
              <w:jc w:val="center"/>
              <w:rPr>
                <w:rFonts w:cs="Tahoma"/>
                <w:b/>
                <w:bCs/>
              </w:rPr>
            </w:pPr>
            <w:hyperlink r:id="rId33" w:history="1">
              <w:r w:rsidR="004910AA" w:rsidRPr="001968A8">
                <w:rPr>
                  <w:rFonts w:cs="Tahoma"/>
                  <w:b/>
                  <w:bCs/>
                  <w:color w:val="0000FF"/>
                </w:rPr>
                <w:t>DDIS-001-00</w:t>
              </w:r>
            </w:hyperlink>
            <w:r w:rsidR="004910AA" w:rsidRPr="001968A8">
              <w:rPr>
                <w:b/>
                <w:color w:val="0000FF"/>
              </w:rPr>
              <w:t>4</w:t>
            </w:r>
          </w:p>
        </w:tc>
        <w:tc>
          <w:tcPr>
            <w:tcW w:w="4252" w:type="dxa"/>
            <w:vAlign w:val="center"/>
          </w:tcPr>
          <w:p w14:paraId="62FC27AF" w14:textId="77777777" w:rsidR="004910AA" w:rsidRPr="001968A8" w:rsidRDefault="004910AA" w:rsidP="00A92B0B">
            <w:pPr>
              <w:widowControl w:val="0"/>
              <w:rPr>
                <w:rFonts w:cs="Tahoma"/>
                <w:bCs/>
                <w:sz w:val="18"/>
                <w:szCs w:val="18"/>
              </w:rPr>
            </w:pPr>
            <w:r w:rsidRPr="001968A8">
              <w:rPr>
                <w:rFonts w:cs="Tahoma"/>
                <w:bCs/>
                <w:sz w:val="18"/>
                <w:szCs w:val="18"/>
              </w:rPr>
              <w:t xml:space="preserve">PROGRAMES DE TREBALLS CONTRACTATS PROGRAMATS DISTRIBUCIÓ </w:t>
            </w:r>
          </w:p>
        </w:tc>
        <w:tc>
          <w:tcPr>
            <w:tcW w:w="1727" w:type="dxa"/>
          </w:tcPr>
          <w:p w14:paraId="7E8B5D0E" w14:textId="77777777" w:rsidR="004910AA" w:rsidRPr="001968A8" w:rsidRDefault="004910AA" w:rsidP="00A92B0B"/>
        </w:tc>
        <w:tc>
          <w:tcPr>
            <w:tcW w:w="1447" w:type="dxa"/>
          </w:tcPr>
          <w:p w14:paraId="437DE549" w14:textId="77777777" w:rsidR="004910AA" w:rsidRPr="001968A8" w:rsidRDefault="004910AA" w:rsidP="00A92B0B">
            <w:pPr>
              <w:widowControl w:val="0"/>
              <w:rPr>
                <w:rFonts w:cs="Tahoma"/>
                <w:bCs/>
              </w:rPr>
            </w:pPr>
          </w:p>
        </w:tc>
      </w:tr>
      <w:tr w:rsidR="004910AA" w:rsidRPr="001968A8" w14:paraId="17108A8F" w14:textId="77777777" w:rsidTr="00A92B0B">
        <w:trPr>
          <w:cantSplit/>
          <w:trHeight w:val="284"/>
        </w:trPr>
        <w:tc>
          <w:tcPr>
            <w:tcW w:w="2126" w:type="dxa"/>
            <w:noWrap/>
            <w:vAlign w:val="center"/>
          </w:tcPr>
          <w:p w14:paraId="45F54679" w14:textId="77777777" w:rsidR="004910AA" w:rsidRPr="001968A8" w:rsidRDefault="00000000" w:rsidP="00A92B0B">
            <w:pPr>
              <w:widowControl w:val="0"/>
              <w:jc w:val="center"/>
              <w:rPr>
                <w:rFonts w:cs="Tahoma"/>
                <w:b/>
                <w:bCs/>
              </w:rPr>
            </w:pPr>
            <w:hyperlink r:id="rId34" w:history="1">
              <w:r w:rsidR="004910AA" w:rsidRPr="001968A8">
                <w:rPr>
                  <w:rFonts w:cs="Tahoma"/>
                  <w:b/>
                  <w:bCs/>
                  <w:color w:val="0000FF"/>
                </w:rPr>
                <w:t>DDIS-051-005</w:t>
              </w:r>
            </w:hyperlink>
          </w:p>
        </w:tc>
        <w:tc>
          <w:tcPr>
            <w:tcW w:w="4252" w:type="dxa"/>
            <w:vAlign w:val="center"/>
          </w:tcPr>
          <w:p w14:paraId="6D9D690B" w14:textId="77777777" w:rsidR="004910AA" w:rsidRPr="001968A8" w:rsidRDefault="004910AA" w:rsidP="00A92B0B">
            <w:pPr>
              <w:widowControl w:val="0"/>
              <w:rPr>
                <w:rFonts w:cs="Tahoma"/>
                <w:bCs/>
              </w:rPr>
            </w:pPr>
            <w:r w:rsidRPr="001968A8">
              <w:rPr>
                <w:rFonts w:cs="Tahoma"/>
                <w:bCs/>
              </w:rPr>
              <w:t>PROGRAMA DISTRIBUCIÓ ANY</w:t>
            </w:r>
          </w:p>
        </w:tc>
        <w:tc>
          <w:tcPr>
            <w:tcW w:w="1727" w:type="dxa"/>
          </w:tcPr>
          <w:p w14:paraId="4AD3CA13" w14:textId="77777777" w:rsidR="004910AA" w:rsidRPr="001968A8" w:rsidRDefault="004910AA" w:rsidP="00A92B0B"/>
        </w:tc>
        <w:tc>
          <w:tcPr>
            <w:tcW w:w="1447" w:type="dxa"/>
          </w:tcPr>
          <w:p w14:paraId="39FC1724" w14:textId="77777777" w:rsidR="004910AA" w:rsidRPr="001968A8" w:rsidRDefault="004910AA" w:rsidP="00A92B0B">
            <w:pPr>
              <w:widowControl w:val="0"/>
              <w:rPr>
                <w:rFonts w:cs="Tahoma"/>
                <w:bCs/>
              </w:rPr>
            </w:pPr>
          </w:p>
        </w:tc>
      </w:tr>
      <w:tr w:rsidR="004910AA" w:rsidRPr="001968A8" w14:paraId="379973E5" w14:textId="77777777" w:rsidTr="00A92B0B">
        <w:trPr>
          <w:cantSplit/>
          <w:trHeight w:val="284"/>
        </w:trPr>
        <w:tc>
          <w:tcPr>
            <w:tcW w:w="2126" w:type="dxa"/>
            <w:noWrap/>
            <w:vAlign w:val="center"/>
          </w:tcPr>
          <w:p w14:paraId="70A0588D" w14:textId="77777777" w:rsidR="004910AA" w:rsidRPr="001968A8" w:rsidRDefault="00000000" w:rsidP="00A92B0B">
            <w:pPr>
              <w:widowControl w:val="0"/>
              <w:jc w:val="center"/>
              <w:rPr>
                <w:rFonts w:cs="Tahoma"/>
                <w:b/>
                <w:bCs/>
              </w:rPr>
            </w:pPr>
            <w:hyperlink r:id="rId35" w:history="1">
              <w:r w:rsidR="004910AA" w:rsidRPr="001968A8">
                <w:rPr>
                  <w:rFonts w:cs="Tahoma"/>
                  <w:b/>
                  <w:bCs/>
                  <w:color w:val="0000FF"/>
                </w:rPr>
                <w:t>DDIS-051-006</w:t>
              </w:r>
            </w:hyperlink>
          </w:p>
        </w:tc>
        <w:tc>
          <w:tcPr>
            <w:tcW w:w="4252" w:type="dxa"/>
            <w:vAlign w:val="center"/>
          </w:tcPr>
          <w:p w14:paraId="527219CC" w14:textId="77777777" w:rsidR="004910AA" w:rsidRPr="001968A8" w:rsidRDefault="004910AA" w:rsidP="00A92B0B">
            <w:pPr>
              <w:widowControl w:val="0"/>
              <w:rPr>
                <w:rFonts w:cs="Tahoma"/>
                <w:bCs/>
              </w:rPr>
            </w:pPr>
            <w:r w:rsidRPr="001968A8">
              <w:rPr>
                <w:rFonts w:cs="Tahoma"/>
                <w:bCs/>
              </w:rPr>
              <w:t xml:space="preserve">RELACIÓ D’OPERACIONS DISTRIBUCIÓ ANY     </w:t>
            </w:r>
          </w:p>
        </w:tc>
        <w:tc>
          <w:tcPr>
            <w:tcW w:w="1727" w:type="dxa"/>
          </w:tcPr>
          <w:p w14:paraId="7E549B9F" w14:textId="77777777" w:rsidR="004910AA" w:rsidRPr="001968A8" w:rsidRDefault="004910AA" w:rsidP="00A92B0B"/>
        </w:tc>
        <w:tc>
          <w:tcPr>
            <w:tcW w:w="1447" w:type="dxa"/>
          </w:tcPr>
          <w:p w14:paraId="0EE30DEA" w14:textId="77777777" w:rsidR="004910AA" w:rsidRPr="001968A8" w:rsidRDefault="004910AA" w:rsidP="00A92B0B">
            <w:pPr>
              <w:widowControl w:val="0"/>
              <w:rPr>
                <w:rFonts w:cs="Tahoma"/>
                <w:bCs/>
              </w:rPr>
            </w:pPr>
          </w:p>
        </w:tc>
      </w:tr>
      <w:tr w:rsidR="004910AA" w:rsidRPr="001968A8" w14:paraId="21C2BCDB" w14:textId="77777777" w:rsidTr="00A92B0B">
        <w:trPr>
          <w:cantSplit/>
          <w:trHeight w:val="284"/>
        </w:trPr>
        <w:tc>
          <w:tcPr>
            <w:tcW w:w="2126" w:type="dxa"/>
            <w:noWrap/>
            <w:vAlign w:val="center"/>
          </w:tcPr>
          <w:p w14:paraId="14FFE046" w14:textId="77777777" w:rsidR="004910AA" w:rsidRPr="001968A8" w:rsidRDefault="004910AA" w:rsidP="00A92B0B">
            <w:pPr>
              <w:widowControl w:val="0"/>
              <w:jc w:val="center"/>
              <w:rPr>
                <w:rFonts w:cs="Tahoma"/>
                <w:b/>
                <w:bCs/>
                <w:color w:val="0000FF"/>
              </w:rPr>
            </w:pPr>
            <w:r w:rsidRPr="001968A8">
              <w:rPr>
                <w:rFonts w:cs="Tahoma"/>
                <w:b/>
                <w:bCs/>
                <w:color w:val="0000FF"/>
              </w:rPr>
              <w:t>DDIS-051-007</w:t>
            </w:r>
          </w:p>
        </w:tc>
        <w:tc>
          <w:tcPr>
            <w:tcW w:w="4252" w:type="dxa"/>
            <w:vAlign w:val="center"/>
          </w:tcPr>
          <w:p w14:paraId="374BAD3B" w14:textId="77777777" w:rsidR="004910AA" w:rsidRPr="001968A8" w:rsidRDefault="004910AA" w:rsidP="00A92B0B">
            <w:pPr>
              <w:widowControl w:val="0"/>
              <w:rPr>
                <w:rFonts w:cs="Tahoma"/>
                <w:bCs/>
              </w:rPr>
            </w:pPr>
            <w:r w:rsidRPr="001968A8">
              <w:rPr>
                <w:rFonts w:cs="Tahoma"/>
                <w:bCs/>
              </w:rPr>
              <w:t>DETECCIÓ I REPARACIÓ DE FUITES A LA XARXA DEL CAT</w:t>
            </w:r>
          </w:p>
        </w:tc>
        <w:tc>
          <w:tcPr>
            <w:tcW w:w="1727" w:type="dxa"/>
          </w:tcPr>
          <w:p w14:paraId="6D417511" w14:textId="77777777" w:rsidR="004910AA" w:rsidRPr="001968A8" w:rsidRDefault="004910AA" w:rsidP="00A92B0B"/>
        </w:tc>
        <w:tc>
          <w:tcPr>
            <w:tcW w:w="1447" w:type="dxa"/>
          </w:tcPr>
          <w:p w14:paraId="0334F5B4" w14:textId="77777777" w:rsidR="004910AA" w:rsidRPr="001968A8" w:rsidRDefault="004910AA" w:rsidP="00A92B0B">
            <w:pPr>
              <w:widowControl w:val="0"/>
              <w:rPr>
                <w:rFonts w:cs="Tahoma"/>
                <w:bCs/>
              </w:rPr>
            </w:pPr>
          </w:p>
        </w:tc>
      </w:tr>
      <w:tr w:rsidR="004910AA" w:rsidRPr="001968A8" w14:paraId="25926711" w14:textId="77777777" w:rsidTr="00A92B0B">
        <w:trPr>
          <w:cantSplit/>
          <w:trHeight w:val="284"/>
        </w:trPr>
        <w:tc>
          <w:tcPr>
            <w:tcW w:w="2126" w:type="dxa"/>
            <w:noWrap/>
            <w:vAlign w:val="center"/>
          </w:tcPr>
          <w:p w14:paraId="46D3D575" w14:textId="77777777" w:rsidR="004910AA" w:rsidRPr="001968A8" w:rsidRDefault="00000000" w:rsidP="00A92B0B">
            <w:pPr>
              <w:widowControl w:val="0"/>
              <w:jc w:val="center"/>
              <w:rPr>
                <w:rFonts w:cs="Tahoma"/>
                <w:b/>
                <w:bCs/>
              </w:rPr>
            </w:pPr>
            <w:hyperlink r:id="rId36" w:history="1">
              <w:r w:rsidR="004910AA" w:rsidRPr="001968A8">
                <w:rPr>
                  <w:rFonts w:cs="Tahoma"/>
                  <w:b/>
                  <w:bCs/>
                  <w:color w:val="0000FF"/>
                </w:rPr>
                <w:t>DDIS-051-010</w:t>
              </w:r>
            </w:hyperlink>
          </w:p>
        </w:tc>
        <w:tc>
          <w:tcPr>
            <w:tcW w:w="4252" w:type="dxa"/>
            <w:vAlign w:val="center"/>
          </w:tcPr>
          <w:p w14:paraId="47B0C750" w14:textId="77777777" w:rsidR="004910AA" w:rsidRPr="001968A8" w:rsidRDefault="004910AA" w:rsidP="00A92B0B">
            <w:pPr>
              <w:widowControl w:val="0"/>
              <w:rPr>
                <w:rFonts w:cs="Tahoma"/>
                <w:bCs/>
              </w:rPr>
            </w:pPr>
            <w:r w:rsidRPr="001968A8">
              <w:rPr>
                <w:rFonts w:cs="Tahoma"/>
                <w:bCs/>
              </w:rPr>
              <w:t>MODIFICACIONS INCIDÈNCIES CONTRACTE RESPONSABILITAT CIVIL</w:t>
            </w:r>
          </w:p>
        </w:tc>
        <w:tc>
          <w:tcPr>
            <w:tcW w:w="1727" w:type="dxa"/>
          </w:tcPr>
          <w:p w14:paraId="63DB31C9" w14:textId="77777777" w:rsidR="004910AA" w:rsidRPr="001968A8" w:rsidRDefault="004910AA" w:rsidP="00A92B0B"/>
        </w:tc>
        <w:tc>
          <w:tcPr>
            <w:tcW w:w="1447" w:type="dxa"/>
          </w:tcPr>
          <w:p w14:paraId="6B11D12C" w14:textId="77777777" w:rsidR="004910AA" w:rsidRPr="001968A8" w:rsidRDefault="004910AA" w:rsidP="00A92B0B">
            <w:pPr>
              <w:widowControl w:val="0"/>
              <w:rPr>
                <w:rFonts w:cs="Tahoma"/>
                <w:bCs/>
              </w:rPr>
            </w:pPr>
          </w:p>
        </w:tc>
      </w:tr>
      <w:tr w:rsidR="004910AA" w:rsidRPr="001968A8" w14:paraId="4C7C496C" w14:textId="77777777" w:rsidTr="00A92B0B">
        <w:trPr>
          <w:cantSplit/>
          <w:trHeight w:val="284"/>
        </w:trPr>
        <w:tc>
          <w:tcPr>
            <w:tcW w:w="2126" w:type="dxa"/>
            <w:noWrap/>
            <w:vAlign w:val="center"/>
          </w:tcPr>
          <w:p w14:paraId="7C88C82B" w14:textId="77777777" w:rsidR="004910AA" w:rsidRPr="001968A8" w:rsidRDefault="004910AA" w:rsidP="00A92B0B">
            <w:pPr>
              <w:widowControl w:val="0"/>
              <w:jc w:val="center"/>
              <w:rPr>
                <w:rFonts w:cs="Tahoma"/>
                <w:b/>
                <w:bCs/>
                <w:color w:val="0000FF"/>
              </w:rPr>
            </w:pPr>
            <w:r w:rsidRPr="001968A8">
              <w:rPr>
                <w:rFonts w:cs="Tahoma"/>
                <w:b/>
                <w:bCs/>
                <w:color w:val="0000FF"/>
              </w:rPr>
              <w:t>DDIS-051-011</w:t>
            </w:r>
          </w:p>
        </w:tc>
        <w:tc>
          <w:tcPr>
            <w:tcW w:w="4252" w:type="dxa"/>
            <w:vAlign w:val="center"/>
          </w:tcPr>
          <w:p w14:paraId="26742763" w14:textId="77777777" w:rsidR="004910AA" w:rsidRPr="001968A8" w:rsidRDefault="004910AA" w:rsidP="00A92B0B">
            <w:pPr>
              <w:widowControl w:val="0"/>
              <w:rPr>
                <w:rFonts w:cs="Tahoma"/>
                <w:bCs/>
              </w:rPr>
            </w:pPr>
            <w:r w:rsidRPr="001968A8">
              <w:rPr>
                <w:rFonts w:cs="Tahoma"/>
                <w:bCs/>
              </w:rPr>
              <w:t>LLISTAT DE MATERIAL D REPARACIÓ EN STOCK</w:t>
            </w:r>
          </w:p>
        </w:tc>
        <w:tc>
          <w:tcPr>
            <w:tcW w:w="1727" w:type="dxa"/>
          </w:tcPr>
          <w:p w14:paraId="5117CDEA" w14:textId="77777777" w:rsidR="004910AA" w:rsidRPr="001968A8" w:rsidRDefault="004910AA" w:rsidP="00A92B0B"/>
        </w:tc>
        <w:tc>
          <w:tcPr>
            <w:tcW w:w="1447" w:type="dxa"/>
          </w:tcPr>
          <w:p w14:paraId="194378C1" w14:textId="77777777" w:rsidR="004910AA" w:rsidRPr="001968A8" w:rsidRDefault="004910AA" w:rsidP="00A92B0B">
            <w:pPr>
              <w:widowControl w:val="0"/>
              <w:rPr>
                <w:rFonts w:cs="Tahoma"/>
                <w:bCs/>
              </w:rPr>
            </w:pPr>
          </w:p>
        </w:tc>
      </w:tr>
      <w:tr w:rsidR="00301059" w:rsidRPr="001968A8" w14:paraId="53E28388" w14:textId="77777777" w:rsidTr="00A92B0B">
        <w:trPr>
          <w:cantSplit/>
          <w:trHeight w:val="284"/>
        </w:trPr>
        <w:tc>
          <w:tcPr>
            <w:tcW w:w="2126" w:type="dxa"/>
            <w:noWrap/>
            <w:vAlign w:val="center"/>
          </w:tcPr>
          <w:p w14:paraId="57198EBF" w14:textId="688AEE1A" w:rsidR="00301059" w:rsidRPr="001968A8" w:rsidRDefault="00000000" w:rsidP="00A92B0B">
            <w:pPr>
              <w:widowControl w:val="0"/>
              <w:jc w:val="center"/>
              <w:rPr>
                <w:rFonts w:cs="Tahoma"/>
                <w:b/>
                <w:bCs/>
              </w:rPr>
            </w:pPr>
            <w:hyperlink r:id="rId37" w:history="1">
              <w:r w:rsidR="00301059" w:rsidRPr="001968A8">
                <w:rPr>
                  <w:rFonts w:cs="Tahoma"/>
                  <w:b/>
                  <w:bCs/>
                  <w:color w:val="0000FF"/>
                </w:rPr>
                <w:t>FDIS-051-001</w:t>
              </w:r>
            </w:hyperlink>
          </w:p>
        </w:tc>
        <w:tc>
          <w:tcPr>
            <w:tcW w:w="4252" w:type="dxa"/>
            <w:vAlign w:val="center"/>
          </w:tcPr>
          <w:p w14:paraId="0A861F6A" w14:textId="28E9D9CF" w:rsidR="00301059" w:rsidRPr="001968A8" w:rsidRDefault="00301059" w:rsidP="00A92B0B">
            <w:pPr>
              <w:widowControl w:val="0"/>
              <w:rPr>
                <w:rFonts w:cs="Tahoma"/>
                <w:bCs/>
              </w:rPr>
            </w:pPr>
            <w:r w:rsidRPr="001968A8">
              <w:rPr>
                <w:rFonts w:cs="Tahoma"/>
                <w:bCs/>
              </w:rPr>
              <w:t xml:space="preserve">REGISTRE D’INSPECCIONS MANTENIMENT ARQUETES </w:t>
            </w:r>
          </w:p>
        </w:tc>
        <w:tc>
          <w:tcPr>
            <w:tcW w:w="1727" w:type="dxa"/>
          </w:tcPr>
          <w:p w14:paraId="566FD9CF" w14:textId="77777777" w:rsidR="00301059" w:rsidRPr="001968A8" w:rsidRDefault="00301059" w:rsidP="00A92B0B"/>
        </w:tc>
        <w:tc>
          <w:tcPr>
            <w:tcW w:w="1447" w:type="dxa"/>
          </w:tcPr>
          <w:p w14:paraId="1C03ABCC" w14:textId="77777777" w:rsidR="00301059" w:rsidRPr="001968A8" w:rsidRDefault="00301059" w:rsidP="00A92B0B">
            <w:pPr>
              <w:widowControl w:val="0"/>
              <w:rPr>
                <w:rFonts w:cs="Tahoma"/>
                <w:bCs/>
              </w:rPr>
            </w:pPr>
          </w:p>
        </w:tc>
      </w:tr>
      <w:tr w:rsidR="00301059" w:rsidRPr="001968A8" w14:paraId="08BF2C3C" w14:textId="77777777" w:rsidTr="00A92B0B">
        <w:trPr>
          <w:cantSplit/>
          <w:trHeight w:val="284"/>
        </w:trPr>
        <w:tc>
          <w:tcPr>
            <w:tcW w:w="2126" w:type="dxa"/>
            <w:noWrap/>
            <w:vAlign w:val="center"/>
          </w:tcPr>
          <w:p w14:paraId="33DCCAC1" w14:textId="26AF8EEA" w:rsidR="00301059" w:rsidRPr="001968A8" w:rsidRDefault="00301059" w:rsidP="00A92B0B">
            <w:pPr>
              <w:widowControl w:val="0"/>
              <w:jc w:val="center"/>
              <w:rPr>
                <w:rFonts w:cs="Tahoma"/>
                <w:b/>
                <w:bCs/>
              </w:rPr>
            </w:pPr>
            <w:r w:rsidRPr="001968A8">
              <w:rPr>
                <w:rFonts w:cs="Tahoma"/>
                <w:b/>
                <w:bCs/>
                <w:color w:val="0000FF"/>
              </w:rPr>
              <w:t>IDIS-051-010</w:t>
            </w:r>
          </w:p>
        </w:tc>
        <w:tc>
          <w:tcPr>
            <w:tcW w:w="4252" w:type="dxa"/>
            <w:vAlign w:val="center"/>
          </w:tcPr>
          <w:p w14:paraId="385B197E" w14:textId="01B987A7" w:rsidR="00301059" w:rsidRPr="001968A8" w:rsidRDefault="00301059" w:rsidP="00A92B0B">
            <w:pPr>
              <w:widowControl w:val="0"/>
              <w:rPr>
                <w:rFonts w:cs="Tahoma"/>
                <w:bCs/>
              </w:rPr>
            </w:pPr>
            <w:r w:rsidRPr="001968A8">
              <w:rPr>
                <w:rFonts w:cs="Tahoma"/>
                <w:bCs/>
              </w:rPr>
              <w:t xml:space="preserve"> Treball a l’interior de conducció principal DN 1600mm, 1800mm, 2000mm</w:t>
            </w:r>
          </w:p>
        </w:tc>
        <w:tc>
          <w:tcPr>
            <w:tcW w:w="1727" w:type="dxa"/>
          </w:tcPr>
          <w:p w14:paraId="19EDC646" w14:textId="77777777" w:rsidR="00301059" w:rsidRPr="001968A8" w:rsidRDefault="00301059" w:rsidP="00A92B0B"/>
        </w:tc>
        <w:tc>
          <w:tcPr>
            <w:tcW w:w="1447" w:type="dxa"/>
          </w:tcPr>
          <w:p w14:paraId="51DC3A8E" w14:textId="77777777" w:rsidR="00301059" w:rsidRPr="001968A8" w:rsidRDefault="00301059" w:rsidP="00A92B0B">
            <w:pPr>
              <w:widowControl w:val="0"/>
              <w:rPr>
                <w:rFonts w:cs="Tahoma"/>
                <w:bCs/>
              </w:rPr>
            </w:pPr>
          </w:p>
        </w:tc>
      </w:tr>
    </w:tbl>
    <w:p w14:paraId="4F93075C" w14:textId="77777777" w:rsidR="004910AA" w:rsidRDefault="004910AA" w:rsidP="004910AA">
      <w:pPr>
        <w:keepNext/>
        <w:spacing w:line="360" w:lineRule="auto"/>
        <w:jc w:val="both"/>
        <w:outlineLvl w:val="0"/>
        <w:rPr>
          <w:rFonts w:cs="Tahoma"/>
          <w:b/>
          <w:u w:val="single"/>
        </w:rPr>
      </w:pPr>
    </w:p>
    <w:p w14:paraId="7ABD88E0" w14:textId="43F781A8" w:rsidR="006D5CBB" w:rsidRDefault="006D5CBB" w:rsidP="004910AA">
      <w:pPr>
        <w:keepNext/>
        <w:spacing w:line="360" w:lineRule="auto"/>
        <w:jc w:val="both"/>
        <w:outlineLvl w:val="0"/>
        <w:rPr>
          <w:rFonts w:cs="Tahoma"/>
          <w:b/>
          <w:u w:val="single"/>
        </w:rPr>
      </w:pPr>
    </w:p>
    <w:p w14:paraId="40637E77" w14:textId="77777777" w:rsidR="006D5CBB" w:rsidRDefault="006D5CBB" w:rsidP="004910AA">
      <w:pPr>
        <w:keepNext/>
        <w:spacing w:line="360" w:lineRule="auto"/>
        <w:jc w:val="both"/>
        <w:outlineLvl w:val="0"/>
        <w:rPr>
          <w:rFonts w:cs="Tahoma"/>
          <w:b/>
          <w:u w:val="single"/>
        </w:rPr>
      </w:pPr>
    </w:p>
    <w:p w14:paraId="62427662" w14:textId="77777777" w:rsidR="006D5CBB" w:rsidRDefault="006D5CBB" w:rsidP="004910AA">
      <w:pPr>
        <w:keepNext/>
        <w:spacing w:line="360" w:lineRule="auto"/>
        <w:jc w:val="both"/>
        <w:outlineLvl w:val="0"/>
        <w:rPr>
          <w:rFonts w:cs="Tahoma"/>
          <w:b/>
          <w:u w:val="single"/>
        </w:rPr>
      </w:pPr>
    </w:p>
    <w:p w14:paraId="319A35B4" w14:textId="77777777" w:rsidR="006D5CBB" w:rsidRDefault="006D5CBB" w:rsidP="004910AA">
      <w:pPr>
        <w:keepNext/>
        <w:spacing w:line="360" w:lineRule="auto"/>
        <w:jc w:val="both"/>
        <w:outlineLvl w:val="0"/>
        <w:rPr>
          <w:rFonts w:cs="Tahoma"/>
          <w:b/>
          <w:u w:val="single"/>
        </w:rPr>
      </w:pPr>
    </w:p>
    <w:p w14:paraId="7FA111BC" w14:textId="77777777" w:rsidR="006D5CBB" w:rsidRDefault="006D5CBB" w:rsidP="004910AA">
      <w:pPr>
        <w:keepNext/>
        <w:spacing w:line="360" w:lineRule="auto"/>
        <w:jc w:val="both"/>
        <w:outlineLvl w:val="0"/>
        <w:rPr>
          <w:rFonts w:cs="Tahoma"/>
          <w:b/>
          <w:u w:val="single"/>
        </w:rPr>
      </w:pPr>
    </w:p>
    <w:p w14:paraId="3BAD7CEF" w14:textId="77777777" w:rsidR="006D5CBB" w:rsidRDefault="006D5CBB" w:rsidP="004910AA">
      <w:pPr>
        <w:keepNext/>
        <w:spacing w:line="360" w:lineRule="auto"/>
        <w:jc w:val="both"/>
        <w:outlineLvl w:val="0"/>
        <w:rPr>
          <w:rFonts w:cs="Tahoma"/>
          <w:b/>
          <w:u w:val="single"/>
        </w:rPr>
      </w:pPr>
    </w:p>
    <w:p w14:paraId="3D1ED772" w14:textId="77777777" w:rsidR="006D5CBB" w:rsidRDefault="006D5CBB" w:rsidP="004910AA">
      <w:pPr>
        <w:keepNext/>
        <w:spacing w:line="360" w:lineRule="auto"/>
        <w:jc w:val="both"/>
        <w:outlineLvl w:val="0"/>
        <w:rPr>
          <w:rFonts w:cs="Tahoma"/>
          <w:b/>
          <w:u w:val="single"/>
        </w:rPr>
      </w:pPr>
    </w:p>
    <w:p w14:paraId="11714272" w14:textId="77777777" w:rsidR="006D5CBB" w:rsidRDefault="006D5CBB" w:rsidP="004910AA">
      <w:pPr>
        <w:keepNext/>
        <w:spacing w:line="360" w:lineRule="auto"/>
        <w:jc w:val="both"/>
        <w:outlineLvl w:val="0"/>
        <w:rPr>
          <w:rFonts w:cs="Tahoma"/>
          <w:b/>
          <w:u w:val="single"/>
        </w:rPr>
      </w:pPr>
    </w:p>
    <w:p w14:paraId="20599E15" w14:textId="77777777" w:rsidR="006D5CBB" w:rsidRDefault="006D5CBB" w:rsidP="004910AA">
      <w:pPr>
        <w:keepNext/>
        <w:spacing w:line="360" w:lineRule="auto"/>
        <w:jc w:val="both"/>
        <w:outlineLvl w:val="0"/>
        <w:rPr>
          <w:rFonts w:cs="Tahoma"/>
          <w:b/>
          <w:u w:val="single"/>
        </w:rPr>
      </w:pPr>
    </w:p>
    <w:p w14:paraId="2E192C1E" w14:textId="77777777" w:rsidR="006D5CBB" w:rsidRDefault="006D5CBB" w:rsidP="004910AA">
      <w:pPr>
        <w:keepNext/>
        <w:spacing w:line="360" w:lineRule="auto"/>
        <w:jc w:val="both"/>
        <w:outlineLvl w:val="0"/>
        <w:rPr>
          <w:rFonts w:cs="Tahoma"/>
          <w:b/>
          <w:u w:val="single"/>
        </w:rPr>
      </w:pPr>
    </w:p>
    <w:p w14:paraId="6CA498EB" w14:textId="77777777" w:rsidR="006D5CBB" w:rsidRPr="001968A8" w:rsidRDefault="006D5CBB" w:rsidP="004910AA">
      <w:pPr>
        <w:keepNext/>
        <w:spacing w:line="360" w:lineRule="auto"/>
        <w:jc w:val="both"/>
        <w:outlineLvl w:val="0"/>
        <w:rPr>
          <w:rFonts w:cs="Tahoma"/>
          <w:b/>
          <w:u w:val="single"/>
        </w:rPr>
      </w:pPr>
    </w:p>
    <w:p w14:paraId="568E2C29" w14:textId="77777777" w:rsidR="004910AA" w:rsidRDefault="004910AA" w:rsidP="004910AA">
      <w:pPr>
        <w:jc w:val="both"/>
        <w:rPr>
          <w:rFonts w:cs="Tahoma"/>
        </w:rPr>
      </w:pPr>
    </w:p>
    <w:p w14:paraId="274115A2" w14:textId="77777777" w:rsidR="004910AA" w:rsidRPr="001968A8" w:rsidRDefault="004910AA" w:rsidP="004910AA">
      <w:pPr>
        <w:keepNext/>
        <w:numPr>
          <w:ilvl w:val="0"/>
          <w:numId w:val="30"/>
        </w:numPr>
        <w:spacing w:line="360" w:lineRule="auto"/>
        <w:jc w:val="both"/>
        <w:outlineLvl w:val="0"/>
        <w:rPr>
          <w:rFonts w:cs="Tahoma"/>
          <w:b/>
          <w:u w:val="single"/>
        </w:rPr>
      </w:pPr>
      <w:bookmarkStart w:id="10" w:name="_Toc517169613"/>
      <w:r w:rsidRPr="001968A8">
        <w:rPr>
          <w:rFonts w:cs="Tahoma"/>
          <w:b/>
          <w:u w:val="single"/>
        </w:rPr>
        <w:lastRenderedPageBreak/>
        <w:t>DIAGRAMA DE FLUX</w:t>
      </w:r>
      <w:bookmarkEnd w:id="10"/>
    </w:p>
    <w:p w14:paraId="03F8B53C" w14:textId="77777777" w:rsidR="004910AA" w:rsidRPr="001968A8" w:rsidRDefault="004910AA" w:rsidP="004910AA">
      <w:pPr>
        <w:tabs>
          <w:tab w:val="left" w:pos="-874"/>
          <w:tab w:val="left" w:pos="-154"/>
        </w:tabs>
        <w:suppressAutoHyphens/>
        <w:ind w:left="284" w:hanging="284"/>
        <w:jc w:val="both"/>
        <w:rPr>
          <w:rFonts w:cs="Tahoma"/>
        </w:rPr>
      </w:pPr>
      <w:r w:rsidRPr="001968A8">
        <w:rPr>
          <w:rFonts w:cs="Tahoma"/>
          <w:noProof/>
          <w:lang w:val="es-ES"/>
        </w:rPr>
        <mc:AlternateContent>
          <mc:Choice Requires="wpc">
            <w:drawing>
              <wp:inline distT="0" distB="0" distL="0" distR="0" wp14:anchorId="556C0E27" wp14:editId="128D9024">
                <wp:extent cx="6514984" cy="7638257"/>
                <wp:effectExtent l="0" t="0" r="19685" b="0"/>
                <wp:docPr id="94" name="Lienzo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08" name="Rectangle 6"/>
                        <wps:cNvSpPr>
                          <a:spLocks noChangeArrowheads="1"/>
                        </wps:cNvSpPr>
                        <wps:spPr bwMode="auto">
                          <a:xfrm>
                            <a:off x="2514629" y="0"/>
                            <a:ext cx="1600142" cy="685800"/>
                          </a:xfrm>
                          <a:prstGeom prst="rect">
                            <a:avLst/>
                          </a:prstGeom>
                          <a:solidFill>
                            <a:srgbClr val="FFFFFF"/>
                          </a:solidFill>
                          <a:ln w="9525">
                            <a:solidFill>
                              <a:srgbClr val="000000"/>
                            </a:solidFill>
                            <a:miter lim="800000"/>
                            <a:headEnd/>
                            <a:tailEnd/>
                          </a:ln>
                        </wps:spPr>
                        <wps:txbx>
                          <w:txbxContent>
                            <w:p w14:paraId="39260C87" w14:textId="77777777" w:rsidR="00A92B0B" w:rsidRDefault="00A92B0B" w:rsidP="004910AA">
                              <w:pPr>
                                <w:jc w:val="center"/>
                              </w:pPr>
                              <w:permStart w:id="235748776" w:edGrp="everyone"/>
                              <w:r>
                                <w:t>PROCÉS DISTRIBUCIÓ</w:t>
                              </w:r>
                            </w:p>
                            <w:p w14:paraId="03BB65F2" w14:textId="77777777" w:rsidR="00A92B0B" w:rsidRDefault="00A92B0B" w:rsidP="004910AA">
                              <w:pPr>
                                <w:jc w:val="center"/>
                              </w:pPr>
                              <w:r>
                                <w:t>Infraestructura: Canonada i obra civil</w:t>
                              </w:r>
                              <w:permEnd w:id="235748776"/>
                            </w:p>
                          </w:txbxContent>
                        </wps:txbx>
                        <wps:bodyPr rot="0" vert="horz" wrap="square" lIns="91440" tIns="45720" rIns="91440" bIns="45720" anchor="t" anchorCtr="0" upright="1">
                          <a:noAutofit/>
                        </wps:bodyPr>
                      </wps:wsp>
                      <wps:wsp>
                        <wps:cNvPr id="209" name="Rectangle 7"/>
                        <wps:cNvSpPr>
                          <a:spLocks noChangeArrowheads="1"/>
                        </wps:cNvSpPr>
                        <wps:spPr bwMode="auto">
                          <a:xfrm>
                            <a:off x="2743461" y="800100"/>
                            <a:ext cx="1143319" cy="571500"/>
                          </a:xfrm>
                          <a:prstGeom prst="rect">
                            <a:avLst/>
                          </a:prstGeom>
                          <a:solidFill>
                            <a:srgbClr val="FFFFFF"/>
                          </a:solidFill>
                          <a:ln w="9525">
                            <a:solidFill>
                              <a:srgbClr val="000000"/>
                            </a:solidFill>
                            <a:miter lim="800000"/>
                            <a:headEnd/>
                            <a:tailEnd/>
                          </a:ln>
                        </wps:spPr>
                        <wps:txbx>
                          <w:txbxContent>
                            <w:p w14:paraId="64CCA448" w14:textId="77777777" w:rsidR="00A92B0B" w:rsidRDefault="00A92B0B" w:rsidP="004910AA">
                              <w:pPr>
                                <w:jc w:val="center"/>
                              </w:pPr>
                              <w:permStart w:id="520371457" w:edGrp="everyone"/>
                              <w:r>
                                <w:t>MANTENIMENT XARXA I</w:t>
                              </w:r>
                            </w:p>
                            <w:p w14:paraId="19C7426A" w14:textId="77777777" w:rsidR="00A92B0B" w:rsidRPr="00A36858" w:rsidRDefault="00A92B0B" w:rsidP="004910AA">
                              <w:pPr>
                                <w:jc w:val="center"/>
                              </w:pPr>
                              <w:r>
                                <w:t>OBRA CIVIL</w:t>
                              </w:r>
                              <w:permEnd w:id="520371457"/>
                            </w:p>
                          </w:txbxContent>
                        </wps:txbx>
                        <wps:bodyPr rot="0" vert="horz" wrap="square" lIns="91440" tIns="45720" rIns="91440" bIns="45720" anchor="t" anchorCtr="0" upright="1">
                          <a:noAutofit/>
                        </wps:bodyPr>
                      </wps:wsp>
                      <wps:wsp>
                        <wps:cNvPr id="210" name="Rectangle 8"/>
                        <wps:cNvSpPr>
                          <a:spLocks noChangeArrowheads="1"/>
                        </wps:cNvSpPr>
                        <wps:spPr bwMode="auto">
                          <a:xfrm>
                            <a:off x="343248" y="1828800"/>
                            <a:ext cx="911963" cy="457200"/>
                          </a:xfrm>
                          <a:prstGeom prst="rect">
                            <a:avLst/>
                          </a:prstGeom>
                          <a:solidFill>
                            <a:srgbClr val="FFFFFF"/>
                          </a:solidFill>
                          <a:ln w="9525">
                            <a:solidFill>
                              <a:srgbClr val="000000"/>
                            </a:solidFill>
                            <a:miter lim="800000"/>
                            <a:headEnd/>
                            <a:tailEnd/>
                          </a:ln>
                        </wps:spPr>
                        <wps:txbx>
                          <w:txbxContent>
                            <w:p w14:paraId="4A1345E4" w14:textId="77777777" w:rsidR="00A92B0B" w:rsidRDefault="00A92B0B" w:rsidP="004910AA">
                              <w:pPr>
                                <w:jc w:val="center"/>
                              </w:pPr>
                              <w:permStart w:id="1190338429" w:edGrp="everyone"/>
                              <w:r>
                                <w:t>ARQUETES</w:t>
                              </w:r>
                            </w:p>
                            <w:p w14:paraId="606D17C3" w14:textId="77777777" w:rsidR="00A92B0B" w:rsidRPr="00A36858" w:rsidRDefault="00A92B0B" w:rsidP="004910AA">
                              <w:pPr>
                                <w:jc w:val="center"/>
                              </w:pPr>
                              <w:r>
                                <w:t>DE CAMP</w:t>
                              </w:r>
                              <w:permEnd w:id="1190338429"/>
                            </w:p>
                          </w:txbxContent>
                        </wps:txbx>
                        <wps:bodyPr rot="0" vert="horz" wrap="square" lIns="91440" tIns="45720" rIns="91440" bIns="45720" anchor="t" anchorCtr="0" upright="1">
                          <a:noAutofit/>
                        </wps:bodyPr>
                      </wps:wsp>
                      <wps:wsp>
                        <wps:cNvPr id="211" name="Rectangle 9"/>
                        <wps:cNvSpPr>
                          <a:spLocks noChangeArrowheads="1"/>
                        </wps:cNvSpPr>
                        <wps:spPr bwMode="auto">
                          <a:xfrm>
                            <a:off x="3771523" y="1828800"/>
                            <a:ext cx="1257735" cy="800100"/>
                          </a:xfrm>
                          <a:prstGeom prst="rect">
                            <a:avLst/>
                          </a:prstGeom>
                          <a:solidFill>
                            <a:srgbClr val="FFFFFF"/>
                          </a:solidFill>
                          <a:ln w="9525">
                            <a:solidFill>
                              <a:srgbClr val="000000"/>
                            </a:solidFill>
                            <a:miter lim="800000"/>
                            <a:headEnd/>
                            <a:tailEnd/>
                          </a:ln>
                        </wps:spPr>
                        <wps:txbx>
                          <w:txbxContent>
                            <w:p w14:paraId="25C26413" w14:textId="77777777" w:rsidR="00A92B0B" w:rsidRPr="00A36858" w:rsidRDefault="00A92B0B" w:rsidP="004910AA">
                              <w:pPr>
                                <w:jc w:val="center"/>
                              </w:pPr>
                              <w:permStart w:id="310975172" w:edGrp="everyone"/>
                              <w:r>
                                <w:t>SUPERVISIÓ TREBALLS CONTRACTISTES ARQUETES</w:t>
                              </w:r>
                              <w:permEnd w:id="310975172"/>
                            </w:p>
                          </w:txbxContent>
                        </wps:txbx>
                        <wps:bodyPr rot="0" vert="horz" wrap="square" lIns="91440" tIns="45720" rIns="91440" bIns="45720" anchor="t" anchorCtr="0" upright="1">
                          <a:noAutofit/>
                        </wps:bodyPr>
                      </wps:wsp>
                      <wps:wsp>
                        <wps:cNvPr id="212" name="AutoShape 10"/>
                        <wps:cNvSpPr>
                          <a:spLocks noChangeArrowheads="1"/>
                        </wps:cNvSpPr>
                        <wps:spPr bwMode="auto">
                          <a:xfrm>
                            <a:off x="1485726" y="1828800"/>
                            <a:ext cx="1143319" cy="457200"/>
                          </a:xfrm>
                          <a:prstGeom prst="flowChartDocument">
                            <a:avLst/>
                          </a:prstGeom>
                          <a:solidFill>
                            <a:srgbClr val="FFFFFF"/>
                          </a:solidFill>
                          <a:ln w="9525">
                            <a:solidFill>
                              <a:srgbClr val="000000"/>
                            </a:solidFill>
                            <a:miter lim="800000"/>
                            <a:headEnd/>
                            <a:tailEnd/>
                          </a:ln>
                        </wps:spPr>
                        <wps:txbx>
                          <w:txbxContent>
                            <w:p w14:paraId="09925AA4" w14:textId="77777777" w:rsidR="00A92B0B" w:rsidRDefault="00A92B0B" w:rsidP="004910AA">
                              <w:permStart w:id="947407174" w:edGrp="everyone"/>
                              <w:r>
                                <w:t>CONTRACTE</w:t>
                              </w:r>
                            </w:p>
                            <w:p w14:paraId="4EABE9B1" w14:textId="77777777" w:rsidR="00A92B0B" w:rsidRDefault="00A92B0B" w:rsidP="004910AA">
                              <w:r>
                                <w:t>(DDIS-051-001)</w:t>
                              </w:r>
                              <w:permEnd w:id="947407174"/>
                            </w:p>
                          </w:txbxContent>
                        </wps:txbx>
                        <wps:bodyPr rot="0" vert="horz" wrap="square" lIns="91440" tIns="10800" rIns="91440" bIns="10800" anchor="t" anchorCtr="0" upright="1">
                          <a:noAutofit/>
                        </wps:bodyPr>
                      </wps:wsp>
                      <wps:wsp>
                        <wps:cNvPr id="213" name="AutoShape 11"/>
                        <wps:cNvSpPr>
                          <a:spLocks noChangeArrowheads="1"/>
                        </wps:cNvSpPr>
                        <wps:spPr bwMode="auto">
                          <a:xfrm>
                            <a:off x="1485726" y="2400300"/>
                            <a:ext cx="1143319" cy="571500"/>
                          </a:xfrm>
                          <a:prstGeom prst="flowChartDocument">
                            <a:avLst/>
                          </a:prstGeom>
                          <a:solidFill>
                            <a:srgbClr val="FFFFFF"/>
                          </a:solidFill>
                          <a:ln w="9525">
                            <a:solidFill>
                              <a:srgbClr val="000000"/>
                            </a:solidFill>
                            <a:miter lim="800000"/>
                            <a:headEnd/>
                            <a:tailEnd/>
                          </a:ln>
                        </wps:spPr>
                        <wps:txbx>
                          <w:txbxContent>
                            <w:p w14:paraId="5AC9A347" w14:textId="77777777" w:rsidR="00A92B0B" w:rsidRDefault="00A92B0B" w:rsidP="004910AA">
                              <w:permStart w:id="1070531014" w:edGrp="everyone"/>
                              <w:r>
                                <w:t>PERDIODICITAT I PLANNING</w:t>
                              </w:r>
                            </w:p>
                            <w:p w14:paraId="0489CF4F" w14:textId="77777777" w:rsidR="00A92B0B" w:rsidRPr="00A36858" w:rsidRDefault="00A92B0B" w:rsidP="004910AA">
                              <w:r>
                                <w:t>(DDIS-001-004)</w:t>
                              </w:r>
                              <w:permEnd w:id="1070531014"/>
                            </w:p>
                          </w:txbxContent>
                        </wps:txbx>
                        <wps:bodyPr rot="0" vert="horz" wrap="square" lIns="91440" tIns="10800" rIns="91440" bIns="10800" anchor="t" anchorCtr="0" upright="1">
                          <a:noAutofit/>
                        </wps:bodyPr>
                      </wps:wsp>
                      <wps:wsp>
                        <wps:cNvPr id="214" name="AutoShape 12"/>
                        <wps:cNvSpPr>
                          <a:spLocks noChangeArrowheads="1"/>
                        </wps:cNvSpPr>
                        <wps:spPr bwMode="auto">
                          <a:xfrm>
                            <a:off x="1485726" y="3086100"/>
                            <a:ext cx="1143319" cy="571500"/>
                          </a:xfrm>
                          <a:prstGeom prst="flowChartDocument">
                            <a:avLst/>
                          </a:prstGeom>
                          <a:solidFill>
                            <a:srgbClr val="FFFFFF"/>
                          </a:solidFill>
                          <a:ln w="9525">
                            <a:solidFill>
                              <a:srgbClr val="000000"/>
                            </a:solidFill>
                            <a:miter lim="800000"/>
                            <a:headEnd/>
                            <a:tailEnd/>
                          </a:ln>
                        </wps:spPr>
                        <wps:txbx>
                          <w:txbxContent>
                            <w:p w14:paraId="59183B25" w14:textId="77777777" w:rsidR="00A92B0B" w:rsidRDefault="00A92B0B" w:rsidP="004910AA">
                              <w:permStart w:id="1659383759" w:edGrp="everyone"/>
                              <w:r>
                                <w:t>REGISTRE D’INSPECCIÓ</w:t>
                              </w:r>
                            </w:p>
                            <w:p w14:paraId="11A1DAF4" w14:textId="77777777" w:rsidR="00A92B0B" w:rsidRDefault="00A92B0B" w:rsidP="004910AA">
                              <w:r>
                                <w:t>(FDIS-051-001)</w:t>
                              </w:r>
                              <w:permEnd w:id="1659383759"/>
                            </w:p>
                          </w:txbxContent>
                        </wps:txbx>
                        <wps:bodyPr rot="0" vert="horz" wrap="square" lIns="91440" tIns="10800" rIns="91440" bIns="10800" anchor="t" anchorCtr="0" upright="1">
                          <a:noAutofit/>
                        </wps:bodyPr>
                      </wps:wsp>
                      <wps:wsp>
                        <wps:cNvPr id="215" name="AutoShape 13"/>
                        <wps:cNvSpPr>
                          <a:spLocks noChangeArrowheads="1"/>
                        </wps:cNvSpPr>
                        <wps:spPr bwMode="auto">
                          <a:xfrm>
                            <a:off x="1485726" y="3771900"/>
                            <a:ext cx="1143319" cy="571500"/>
                          </a:xfrm>
                          <a:prstGeom prst="flowChartDocument">
                            <a:avLst/>
                          </a:prstGeom>
                          <a:solidFill>
                            <a:srgbClr val="FFFFFF"/>
                          </a:solidFill>
                          <a:ln w="9525">
                            <a:solidFill>
                              <a:srgbClr val="000000"/>
                            </a:solidFill>
                            <a:miter lim="800000"/>
                            <a:headEnd/>
                            <a:tailEnd/>
                          </a:ln>
                        </wps:spPr>
                        <wps:txbx>
                          <w:txbxContent>
                            <w:p w14:paraId="47D031AD" w14:textId="77777777" w:rsidR="00A92B0B" w:rsidRDefault="00A92B0B" w:rsidP="004910AA">
                              <w:permStart w:id="1518869270" w:edGrp="everyone"/>
                              <w:r>
                                <w:t>Modificacions</w:t>
                              </w:r>
                            </w:p>
                            <w:p w14:paraId="190E830E" w14:textId="77777777" w:rsidR="00A92B0B" w:rsidRDefault="00A92B0B" w:rsidP="004910AA">
                              <w:r>
                                <w:t>Notificació</w:t>
                              </w:r>
                            </w:p>
                            <w:p w14:paraId="5CC67551" w14:textId="77777777" w:rsidR="00A92B0B" w:rsidRDefault="00A92B0B" w:rsidP="004910AA">
                              <w:r>
                                <w:t>(DDIS-051-010)</w:t>
                              </w:r>
                              <w:permEnd w:id="1518869270"/>
                            </w:p>
                          </w:txbxContent>
                        </wps:txbx>
                        <wps:bodyPr rot="0" vert="horz" wrap="square" lIns="91440" tIns="10800" rIns="91440" bIns="10800" anchor="t" anchorCtr="0" upright="1">
                          <a:noAutofit/>
                        </wps:bodyPr>
                      </wps:wsp>
                      <wps:wsp>
                        <wps:cNvPr id="216" name="Rectangle 30"/>
                        <wps:cNvSpPr>
                          <a:spLocks noChangeArrowheads="1"/>
                        </wps:cNvSpPr>
                        <wps:spPr bwMode="auto">
                          <a:xfrm>
                            <a:off x="4343603" y="800100"/>
                            <a:ext cx="1143319" cy="571500"/>
                          </a:xfrm>
                          <a:prstGeom prst="rect">
                            <a:avLst/>
                          </a:prstGeom>
                          <a:solidFill>
                            <a:srgbClr val="FFFFFF"/>
                          </a:solidFill>
                          <a:ln w="9525">
                            <a:solidFill>
                              <a:srgbClr val="000000"/>
                            </a:solidFill>
                            <a:miter lim="800000"/>
                            <a:headEnd/>
                            <a:tailEnd/>
                          </a:ln>
                        </wps:spPr>
                        <wps:txbx>
                          <w:txbxContent>
                            <w:p w14:paraId="54BA1106" w14:textId="77777777" w:rsidR="00A92B0B" w:rsidRDefault="00A92B0B" w:rsidP="004910AA">
                              <w:pPr>
                                <w:jc w:val="center"/>
                              </w:pPr>
                              <w:permStart w:id="890265393" w:edGrp="everyone"/>
                              <w:r>
                                <w:t>Treballs en arquetes</w:t>
                              </w:r>
                            </w:p>
                            <w:p w14:paraId="012BED79" w14:textId="77777777" w:rsidR="00A92B0B" w:rsidRPr="00A36858" w:rsidRDefault="00A92B0B" w:rsidP="004910AA">
                              <w:pPr>
                                <w:jc w:val="center"/>
                              </w:pPr>
                              <w:r>
                                <w:t>(IDIS-051-001)</w:t>
                              </w:r>
                              <w:permEnd w:id="890265393"/>
                            </w:p>
                          </w:txbxContent>
                        </wps:txbx>
                        <wps:bodyPr rot="0" vert="horz" wrap="square" lIns="91440" tIns="45720" rIns="91440" bIns="45720" anchor="t" anchorCtr="0" upright="1">
                          <a:noAutofit/>
                        </wps:bodyPr>
                      </wps:wsp>
                      <wps:wsp>
                        <wps:cNvPr id="218" name="Rectangle 31"/>
                        <wps:cNvSpPr>
                          <a:spLocks noChangeArrowheads="1"/>
                        </wps:cNvSpPr>
                        <wps:spPr bwMode="auto">
                          <a:xfrm>
                            <a:off x="343248" y="4457700"/>
                            <a:ext cx="914487" cy="457200"/>
                          </a:xfrm>
                          <a:prstGeom prst="rect">
                            <a:avLst/>
                          </a:prstGeom>
                          <a:solidFill>
                            <a:srgbClr val="FFFFFF"/>
                          </a:solidFill>
                          <a:ln w="9525">
                            <a:solidFill>
                              <a:srgbClr val="000000"/>
                            </a:solidFill>
                            <a:miter lim="800000"/>
                            <a:headEnd/>
                            <a:tailEnd/>
                          </a:ln>
                        </wps:spPr>
                        <wps:txbx>
                          <w:txbxContent>
                            <w:p w14:paraId="34AFD225" w14:textId="77777777" w:rsidR="00A92B0B" w:rsidRPr="00A36858" w:rsidRDefault="00A92B0B" w:rsidP="004910AA">
                              <w:permStart w:id="435247587" w:edGrp="everyone"/>
                              <w:r>
                                <w:t>REPARACIÓ OBRA CIVIL</w:t>
                              </w:r>
                              <w:permEnd w:id="435247587"/>
                            </w:p>
                          </w:txbxContent>
                        </wps:txbx>
                        <wps:bodyPr rot="0" vert="horz" wrap="square" lIns="91440" tIns="45720" rIns="91440" bIns="45720" anchor="t" anchorCtr="0" upright="1">
                          <a:noAutofit/>
                        </wps:bodyPr>
                      </wps:wsp>
                      <wps:wsp>
                        <wps:cNvPr id="219" name="AutoShape 32"/>
                        <wps:cNvSpPr>
                          <a:spLocks noChangeArrowheads="1"/>
                        </wps:cNvSpPr>
                        <wps:spPr bwMode="auto">
                          <a:xfrm>
                            <a:off x="1600142" y="4457700"/>
                            <a:ext cx="1143319" cy="457200"/>
                          </a:xfrm>
                          <a:prstGeom prst="flowChartDocument">
                            <a:avLst/>
                          </a:prstGeom>
                          <a:solidFill>
                            <a:srgbClr val="FFFFFF"/>
                          </a:solidFill>
                          <a:ln w="9525">
                            <a:solidFill>
                              <a:srgbClr val="000000"/>
                            </a:solidFill>
                            <a:miter lim="800000"/>
                            <a:headEnd/>
                            <a:tailEnd/>
                          </a:ln>
                        </wps:spPr>
                        <wps:txbx>
                          <w:txbxContent>
                            <w:p w14:paraId="062C1B25" w14:textId="77777777" w:rsidR="00A92B0B" w:rsidRDefault="00A92B0B" w:rsidP="004910AA">
                              <w:pPr>
                                <w:jc w:val="center"/>
                              </w:pPr>
                              <w:permStart w:id="1070824184" w:edGrp="everyone"/>
                              <w:r>
                                <w:t>CONTRACTE</w:t>
                              </w:r>
                            </w:p>
                            <w:p w14:paraId="651A1E53" w14:textId="77777777" w:rsidR="00A92B0B" w:rsidRDefault="00A92B0B" w:rsidP="004910AA">
                              <w:pPr>
                                <w:jc w:val="center"/>
                              </w:pPr>
                              <w:r>
                                <w:t>(DDIS-051-001)</w:t>
                              </w:r>
                              <w:permEnd w:id="1070824184"/>
                            </w:p>
                          </w:txbxContent>
                        </wps:txbx>
                        <wps:bodyPr rot="0" vert="horz" wrap="square" lIns="91440" tIns="10800" rIns="91440" bIns="10800" anchor="t" anchorCtr="0" upright="1">
                          <a:noAutofit/>
                        </wps:bodyPr>
                      </wps:wsp>
                      <wps:wsp>
                        <wps:cNvPr id="220" name="AutoShape 33"/>
                        <wps:cNvSpPr>
                          <a:spLocks noChangeArrowheads="1"/>
                        </wps:cNvSpPr>
                        <wps:spPr bwMode="auto">
                          <a:xfrm>
                            <a:off x="1600142" y="5029200"/>
                            <a:ext cx="1143319" cy="571500"/>
                          </a:xfrm>
                          <a:prstGeom prst="flowChartDocument">
                            <a:avLst/>
                          </a:prstGeom>
                          <a:solidFill>
                            <a:srgbClr val="FFFFFF"/>
                          </a:solidFill>
                          <a:ln w="9525">
                            <a:solidFill>
                              <a:srgbClr val="000000"/>
                            </a:solidFill>
                            <a:miter lim="800000"/>
                            <a:headEnd/>
                            <a:tailEnd/>
                          </a:ln>
                        </wps:spPr>
                        <wps:txbx>
                          <w:txbxContent>
                            <w:p w14:paraId="43218F71" w14:textId="77777777" w:rsidR="00A92B0B" w:rsidRDefault="00A92B0B" w:rsidP="004910AA">
                              <w:permStart w:id="1441874192" w:edGrp="everyone"/>
                              <w:r>
                                <w:t>Modificacions</w:t>
                              </w:r>
                            </w:p>
                            <w:p w14:paraId="7988B598" w14:textId="77777777" w:rsidR="00A92B0B" w:rsidRDefault="00A92B0B" w:rsidP="004910AA">
                              <w:r>
                                <w:t>Notificacions</w:t>
                              </w:r>
                            </w:p>
                            <w:p w14:paraId="0CAB765E" w14:textId="77777777" w:rsidR="00A92B0B" w:rsidRDefault="00A92B0B" w:rsidP="004910AA">
                              <w:r>
                                <w:t>(DDIS-051-010)</w:t>
                              </w:r>
                              <w:permEnd w:id="1441874192"/>
                            </w:p>
                          </w:txbxContent>
                        </wps:txbx>
                        <wps:bodyPr rot="0" vert="horz" wrap="square" lIns="91440" tIns="10800" rIns="91440" bIns="10800" anchor="t" anchorCtr="0" upright="1">
                          <a:noAutofit/>
                        </wps:bodyPr>
                      </wps:wsp>
                      <wps:wsp>
                        <wps:cNvPr id="221" name="Rectangle 37"/>
                        <wps:cNvSpPr>
                          <a:spLocks noChangeArrowheads="1"/>
                        </wps:cNvSpPr>
                        <wps:spPr bwMode="auto">
                          <a:xfrm>
                            <a:off x="3885939" y="2857500"/>
                            <a:ext cx="1029744" cy="685800"/>
                          </a:xfrm>
                          <a:prstGeom prst="rect">
                            <a:avLst/>
                          </a:prstGeom>
                          <a:solidFill>
                            <a:srgbClr val="FFFFFF"/>
                          </a:solidFill>
                          <a:ln w="9525">
                            <a:solidFill>
                              <a:srgbClr val="000000"/>
                            </a:solidFill>
                            <a:miter lim="800000"/>
                            <a:headEnd/>
                            <a:tailEnd/>
                          </a:ln>
                        </wps:spPr>
                        <wps:txbx>
                          <w:txbxContent>
                            <w:p w14:paraId="008A75C4" w14:textId="77777777" w:rsidR="00A92B0B" w:rsidRPr="00A36858" w:rsidRDefault="00A92B0B" w:rsidP="004910AA">
                              <w:pPr>
                                <w:jc w:val="center"/>
                              </w:pPr>
                              <w:permStart w:id="1109016815" w:edGrp="everyone"/>
                              <w:r>
                                <w:t>SUPERVISIÓ TREBALLS REPARACIÓ OBRA CIVIL</w:t>
                              </w:r>
                              <w:permEnd w:id="1109016815"/>
                            </w:p>
                          </w:txbxContent>
                        </wps:txbx>
                        <wps:bodyPr rot="0" vert="horz" wrap="square" lIns="91440" tIns="45720" rIns="91440" bIns="45720" anchor="t" anchorCtr="0" upright="1">
                          <a:noAutofit/>
                        </wps:bodyPr>
                      </wps:wsp>
                      <wps:wsp>
                        <wps:cNvPr id="222" name="Rectangle 39"/>
                        <wps:cNvSpPr>
                          <a:spLocks noChangeArrowheads="1"/>
                        </wps:cNvSpPr>
                        <wps:spPr bwMode="auto">
                          <a:xfrm>
                            <a:off x="3885939" y="4800600"/>
                            <a:ext cx="1028903" cy="571500"/>
                          </a:xfrm>
                          <a:prstGeom prst="rect">
                            <a:avLst/>
                          </a:prstGeom>
                          <a:solidFill>
                            <a:srgbClr val="FFFFFF"/>
                          </a:solidFill>
                          <a:ln w="9525">
                            <a:solidFill>
                              <a:srgbClr val="000000"/>
                            </a:solidFill>
                            <a:miter lim="800000"/>
                            <a:headEnd/>
                            <a:tailEnd/>
                          </a:ln>
                        </wps:spPr>
                        <wps:txbx>
                          <w:txbxContent>
                            <w:p w14:paraId="28F0035A" w14:textId="77777777" w:rsidR="00A92B0B" w:rsidRDefault="00A92B0B" w:rsidP="004910AA">
                              <w:pPr>
                                <w:jc w:val="center"/>
                              </w:pPr>
                              <w:permStart w:id="1216944587" w:edGrp="everyone"/>
                              <w:r>
                                <w:t>SUPERVISIÓ NETEJA</w:t>
                              </w:r>
                            </w:p>
                            <w:p w14:paraId="1ABD4EBE" w14:textId="77777777" w:rsidR="00A92B0B" w:rsidRPr="00A36858" w:rsidRDefault="00A92B0B" w:rsidP="004910AA">
                              <w:pPr>
                                <w:jc w:val="center"/>
                              </w:pPr>
                              <w:r>
                                <w:t>TRAÇA</w:t>
                              </w:r>
                              <w:permEnd w:id="1216944587"/>
                            </w:p>
                          </w:txbxContent>
                        </wps:txbx>
                        <wps:bodyPr rot="0" vert="horz" wrap="square" lIns="91440" tIns="45720" rIns="91440" bIns="45720" anchor="t" anchorCtr="0" upright="1">
                          <a:noAutofit/>
                        </wps:bodyPr>
                      </wps:wsp>
                      <wps:wsp>
                        <wps:cNvPr id="223" name="Rectangle 40"/>
                        <wps:cNvSpPr>
                          <a:spLocks noChangeArrowheads="1"/>
                        </wps:cNvSpPr>
                        <wps:spPr bwMode="auto">
                          <a:xfrm>
                            <a:off x="3771523" y="5715000"/>
                            <a:ext cx="1257735" cy="571500"/>
                          </a:xfrm>
                          <a:prstGeom prst="rect">
                            <a:avLst/>
                          </a:prstGeom>
                          <a:solidFill>
                            <a:srgbClr val="FFFFFF"/>
                          </a:solidFill>
                          <a:ln w="9525">
                            <a:solidFill>
                              <a:srgbClr val="000000"/>
                            </a:solidFill>
                            <a:miter lim="800000"/>
                            <a:headEnd/>
                            <a:tailEnd/>
                          </a:ln>
                        </wps:spPr>
                        <wps:txbx>
                          <w:txbxContent>
                            <w:p w14:paraId="0998B162" w14:textId="77777777" w:rsidR="00A92B0B" w:rsidRDefault="00A92B0B" w:rsidP="004910AA">
                              <w:pPr>
                                <w:jc w:val="center"/>
                              </w:pPr>
                              <w:permStart w:id="2049338961" w:edGrp="everyone"/>
                              <w:r>
                                <w:t xml:space="preserve">ALTRES TREBALLS </w:t>
                              </w:r>
                            </w:p>
                            <w:p w14:paraId="41D9A417" w14:textId="77777777" w:rsidR="00A92B0B" w:rsidRPr="00A36858" w:rsidRDefault="00A92B0B" w:rsidP="004910AA">
                              <w:pPr>
                                <w:jc w:val="center"/>
                              </w:pPr>
                              <w:r>
                                <w:t>(rep.obra civil, avaries i sinistres)</w:t>
                              </w:r>
                              <w:permEnd w:id="2049338961"/>
                            </w:p>
                          </w:txbxContent>
                        </wps:txbx>
                        <wps:bodyPr rot="0" vert="horz" wrap="square" lIns="91440" tIns="45720" rIns="91440" bIns="45720" anchor="t" anchorCtr="0" upright="1">
                          <a:noAutofit/>
                        </wps:bodyPr>
                      </wps:wsp>
                      <wps:wsp>
                        <wps:cNvPr id="64" name="AutoShape 41"/>
                        <wps:cNvSpPr>
                          <a:spLocks noChangeArrowheads="1"/>
                        </wps:cNvSpPr>
                        <wps:spPr bwMode="auto">
                          <a:xfrm>
                            <a:off x="5372506" y="3886200"/>
                            <a:ext cx="1141637" cy="571500"/>
                          </a:xfrm>
                          <a:prstGeom prst="flowChartDocument">
                            <a:avLst/>
                          </a:prstGeom>
                          <a:solidFill>
                            <a:srgbClr val="FFFFFF"/>
                          </a:solidFill>
                          <a:ln w="9525">
                            <a:solidFill>
                              <a:srgbClr val="000000"/>
                            </a:solidFill>
                            <a:miter lim="800000"/>
                            <a:headEnd/>
                            <a:tailEnd/>
                          </a:ln>
                        </wps:spPr>
                        <wps:txbx>
                          <w:txbxContent>
                            <w:p w14:paraId="17A86213" w14:textId="77777777" w:rsidR="00A92B0B" w:rsidRDefault="00A92B0B" w:rsidP="004910AA">
                              <w:permStart w:id="2122729826" w:edGrp="everyone"/>
                              <w:r>
                                <w:t>PROGRAMA DEPARTAMENT (DDIS-051-005)</w:t>
                              </w:r>
                              <w:permEnd w:id="2122729826"/>
                            </w:p>
                          </w:txbxContent>
                        </wps:txbx>
                        <wps:bodyPr rot="0" vert="horz" wrap="square" lIns="91440" tIns="10800" rIns="91440" bIns="10800" anchor="t" anchorCtr="0" upright="1">
                          <a:noAutofit/>
                        </wps:bodyPr>
                      </wps:wsp>
                      <wps:wsp>
                        <wps:cNvPr id="65" name="AutoShape 42"/>
                        <wps:cNvSpPr>
                          <a:spLocks noChangeArrowheads="1"/>
                        </wps:cNvSpPr>
                        <wps:spPr bwMode="auto">
                          <a:xfrm>
                            <a:off x="5372506" y="4800600"/>
                            <a:ext cx="1142478" cy="571500"/>
                          </a:xfrm>
                          <a:prstGeom prst="flowChartDocument">
                            <a:avLst/>
                          </a:prstGeom>
                          <a:solidFill>
                            <a:srgbClr val="FFFFFF"/>
                          </a:solidFill>
                          <a:ln w="9525">
                            <a:solidFill>
                              <a:srgbClr val="000000"/>
                            </a:solidFill>
                            <a:miter lim="800000"/>
                            <a:headEnd/>
                            <a:tailEnd/>
                          </a:ln>
                        </wps:spPr>
                        <wps:txbx>
                          <w:txbxContent>
                            <w:p w14:paraId="40DE7FFD" w14:textId="77777777" w:rsidR="00A92B0B" w:rsidRDefault="00A92B0B" w:rsidP="004910AA">
                              <w:pPr>
                                <w:jc w:val="center"/>
                              </w:pPr>
                              <w:permStart w:id="296361899" w:edGrp="everyone"/>
                              <w:r>
                                <w:t>RELACIÓ OPERACIONS</w:t>
                              </w:r>
                            </w:p>
                            <w:p w14:paraId="32E0D67E" w14:textId="77777777" w:rsidR="00A92B0B" w:rsidRDefault="00A92B0B" w:rsidP="004910AA">
                              <w:pPr>
                                <w:jc w:val="center"/>
                              </w:pPr>
                              <w:r>
                                <w:t>DDIS-051-006</w:t>
                              </w:r>
                              <w:permEnd w:id="296361899"/>
                            </w:p>
                          </w:txbxContent>
                        </wps:txbx>
                        <wps:bodyPr rot="0" vert="horz" wrap="square" lIns="91440" tIns="10800" rIns="91440" bIns="10800" anchor="t" anchorCtr="0" upright="1">
                          <a:noAutofit/>
                        </wps:bodyPr>
                      </wps:wsp>
                      <wps:wsp>
                        <wps:cNvPr id="66" name="AutoShape 43"/>
                        <wps:cNvCnPr>
                          <a:cxnSpLocks noChangeShapeType="1"/>
                          <a:stCxn id="208" idx="2"/>
                          <a:endCxn id="209" idx="0"/>
                        </wps:cNvCnPr>
                        <wps:spPr bwMode="auto">
                          <a:xfrm>
                            <a:off x="3314700" y="685800"/>
                            <a:ext cx="841"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67" name="Group 93"/>
                        <wpg:cNvGrpSpPr>
                          <a:grpSpLocks/>
                        </wpg:cNvGrpSpPr>
                        <wpg:grpSpPr bwMode="auto">
                          <a:xfrm>
                            <a:off x="799230" y="1371600"/>
                            <a:ext cx="3601581" cy="457200"/>
                            <a:chOff x="2680" y="3626"/>
                            <a:chExt cx="4281" cy="540"/>
                          </a:xfrm>
                        </wpg:grpSpPr>
                        <wps:wsp>
                          <wps:cNvPr id="68" name="AutoShape 44"/>
                          <wps:cNvCnPr>
                            <a:cxnSpLocks noChangeShapeType="1"/>
                            <a:stCxn id="209" idx="2"/>
                            <a:endCxn id="210" idx="0"/>
                          </wps:cNvCnPr>
                          <wps:spPr bwMode="auto">
                            <a:xfrm rot="5400000">
                              <a:off x="3906" y="2400"/>
                              <a:ext cx="540" cy="2991"/>
                            </a:xfrm>
                            <a:prstGeom prst="bentConnector3">
                              <a:avLst>
                                <a:gd name="adj1" fmla="val 8125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9" name="AutoShape 45"/>
                          <wps:cNvCnPr>
                            <a:cxnSpLocks noChangeShapeType="1"/>
                            <a:stCxn id="209" idx="2"/>
                            <a:endCxn id="211" idx="0"/>
                          </wps:cNvCnPr>
                          <wps:spPr bwMode="auto">
                            <a:xfrm rot="16200000" flipH="1">
                              <a:off x="6046" y="3251"/>
                              <a:ext cx="540" cy="1290"/>
                            </a:xfrm>
                            <a:prstGeom prst="bentConnector3">
                              <a:avLst>
                                <a:gd name="adj1" fmla="val 8138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wps:wsp>
                        <wps:cNvPr id="70" name="AutoShape 46"/>
                        <wps:cNvCnPr>
                          <a:cxnSpLocks noChangeShapeType="1"/>
                          <a:stCxn id="210" idx="3"/>
                          <a:endCxn id="212" idx="1"/>
                        </wps:cNvCnPr>
                        <wps:spPr bwMode="auto">
                          <a:xfrm>
                            <a:off x="1255211" y="2057400"/>
                            <a:ext cx="230515" cy="84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47"/>
                        <wps:cNvCnPr>
                          <a:cxnSpLocks noChangeShapeType="1"/>
                          <a:stCxn id="210" idx="3"/>
                          <a:endCxn id="213" idx="1"/>
                        </wps:cNvCnPr>
                        <wps:spPr bwMode="auto">
                          <a:xfrm>
                            <a:off x="1255211" y="2057400"/>
                            <a:ext cx="230515" cy="629073"/>
                          </a:xfrm>
                          <a:prstGeom prst="bentConnector3">
                            <a:avLst>
                              <a:gd name="adj1" fmla="val 4986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2" name="AutoShape 48"/>
                        <wps:cNvCnPr>
                          <a:cxnSpLocks noChangeShapeType="1"/>
                          <a:stCxn id="210" idx="3"/>
                          <a:endCxn id="214" idx="1"/>
                        </wps:cNvCnPr>
                        <wps:spPr bwMode="auto">
                          <a:xfrm>
                            <a:off x="1255211" y="2057400"/>
                            <a:ext cx="230515" cy="1314873"/>
                          </a:xfrm>
                          <a:prstGeom prst="bentConnector3">
                            <a:avLst>
                              <a:gd name="adj1" fmla="val 4986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3" name="AutoShape 49"/>
                        <wps:cNvCnPr>
                          <a:cxnSpLocks noChangeShapeType="1"/>
                          <a:stCxn id="210" idx="3"/>
                          <a:endCxn id="215" idx="1"/>
                        </wps:cNvCnPr>
                        <wps:spPr bwMode="auto">
                          <a:xfrm>
                            <a:off x="1255211" y="2057400"/>
                            <a:ext cx="230515" cy="2000673"/>
                          </a:xfrm>
                          <a:prstGeom prst="bentConnector3">
                            <a:avLst>
                              <a:gd name="adj1" fmla="val 4986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4" name="AutoShape 50"/>
                        <wps:cNvCnPr>
                          <a:cxnSpLocks noChangeShapeType="1"/>
                          <a:stCxn id="210" idx="2"/>
                          <a:endCxn id="218" idx="0"/>
                        </wps:cNvCnPr>
                        <wps:spPr bwMode="auto">
                          <a:xfrm>
                            <a:off x="799230" y="2286000"/>
                            <a:ext cx="1683" cy="2171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AutoShape 51"/>
                        <wps:cNvCnPr>
                          <a:cxnSpLocks noChangeShapeType="1"/>
                          <a:stCxn id="218" idx="3"/>
                          <a:endCxn id="219" idx="1"/>
                        </wps:cNvCnPr>
                        <wps:spPr bwMode="auto">
                          <a:xfrm>
                            <a:off x="1257735" y="4686300"/>
                            <a:ext cx="342407" cy="84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AutoShape 52"/>
                        <wps:cNvCnPr>
                          <a:cxnSpLocks noChangeShapeType="1"/>
                          <a:stCxn id="218" idx="3"/>
                          <a:endCxn id="220" idx="1"/>
                        </wps:cNvCnPr>
                        <wps:spPr bwMode="auto">
                          <a:xfrm>
                            <a:off x="1257735" y="4686300"/>
                            <a:ext cx="342407" cy="629073"/>
                          </a:xfrm>
                          <a:prstGeom prst="bentConnector3">
                            <a:avLst>
                              <a:gd name="adj1" fmla="val 4990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8" name="AutoShape 56"/>
                        <wps:cNvCnPr>
                          <a:cxnSpLocks noChangeShapeType="1"/>
                          <a:stCxn id="211" idx="2"/>
                          <a:endCxn id="221" idx="0"/>
                        </wps:cNvCnPr>
                        <wps:spPr bwMode="auto">
                          <a:xfrm>
                            <a:off x="4400811" y="2628900"/>
                            <a:ext cx="841"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AutoShape 58"/>
                        <wps:cNvCnPr>
                          <a:cxnSpLocks noChangeShapeType="1"/>
                          <a:stCxn id="221" idx="2"/>
                          <a:endCxn id="222" idx="0"/>
                        </wps:cNvCnPr>
                        <wps:spPr bwMode="auto">
                          <a:xfrm flipH="1">
                            <a:off x="4400811" y="3543300"/>
                            <a:ext cx="841" cy="1257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AutoShape 59"/>
                        <wps:cNvCnPr>
                          <a:cxnSpLocks noChangeShapeType="1"/>
                          <a:stCxn id="222" idx="2"/>
                          <a:endCxn id="223" idx="0"/>
                        </wps:cNvCnPr>
                        <wps:spPr bwMode="auto">
                          <a:xfrm>
                            <a:off x="4400811" y="5372100"/>
                            <a:ext cx="841"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81" name="Group 69"/>
                        <wpg:cNvGrpSpPr>
                          <a:grpSpLocks/>
                        </wpg:cNvGrpSpPr>
                        <wpg:grpSpPr bwMode="auto">
                          <a:xfrm>
                            <a:off x="4914842" y="2229273"/>
                            <a:ext cx="458505" cy="3771900"/>
                            <a:chOff x="7572" y="4639"/>
                            <a:chExt cx="545" cy="4455"/>
                          </a:xfrm>
                        </wpg:grpSpPr>
                        <wpg:grpSp>
                          <wpg:cNvPr id="82" name="Group 67"/>
                          <wpg:cNvGrpSpPr>
                            <a:grpSpLocks/>
                          </wpg:cNvGrpSpPr>
                          <wpg:grpSpPr bwMode="auto">
                            <a:xfrm>
                              <a:off x="7572" y="4639"/>
                              <a:ext cx="272" cy="4455"/>
                              <a:chOff x="7572" y="4639"/>
                              <a:chExt cx="272" cy="4455"/>
                            </a:xfrm>
                          </wpg:grpSpPr>
                          <wps:wsp>
                            <wps:cNvPr id="83" name="AutoShape 60"/>
                            <wps:cNvCnPr>
                              <a:cxnSpLocks noChangeShapeType="1"/>
                              <a:stCxn id="223" idx="3"/>
                              <a:endCxn id="211" idx="3"/>
                            </wps:cNvCnPr>
                            <wps:spPr bwMode="auto">
                              <a:xfrm flipV="1">
                                <a:off x="7708" y="4639"/>
                                <a:ext cx="1" cy="4455"/>
                              </a:xfrm>
                              <a:prstGeom prst="bentConnector3">
                                <a:avLst>
                                  <a:gd name="adj1" fmla="val 180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84" name="Line 61"/>
                            <wps:cNvCnPr>
                              <a:cxnSpLocks noChangeShapeType="1"/>
                            </wps:cNvCnPr>
                            <wps:spPr bwMode="auto">
                              <a:xfrm>
                                <a:off x="7572" y="7946"/>
                                <a:ext cx="272"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Line 62"/>
                            <wps:cNvCnPr>
                              <a:cxnSpLocks noChangeShapeType="1"/>
                            </wps:cNvCnPr>
                            <wps:spPr bwMode="auto">
                              <a:xfrm>
                                <a:off x="7572" y="6731"/>
                                <a:ext cx="272"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Line 63"/>
                            <wps:cNvCnPr>
                              <a:cxnSpLocks noChangeShapeType="1"/>
                            </wps:cNvCnPr>
                            <wps:spPr bwMode="auto">
                              <a:xfrm>
                                <a:off x="7572" y="5786"/>
                                <a:ext cx="272"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87" name="AutoShape 64"/>
                          <wps:cNvCnPr>
                            <a:cxnSpLocks noChangeShapeType="1"/>
                            <a:stCxn id="64" idx="1"/>
                            <a:endCxn id="65" idx="1"/>
                          </wps:cNvCnPr>
                          <wps:spPr bwMode="auto">
                            <a:xfrm rot="10800000" flipH="1" flipV="1">
                              <a:off x="8116" y="6934"/>
                              <a:ext cx="1" cy="1080"/>
                            </a:xfrm>
                            <a:prstGeom prst="bentConnector3">
                              <a:avLst>
                                <a:gd name="adj1" fmla="val -18000000"/>
                              </a:avLst>
                            </a:prstGeom>
                            <a:noFill/>
                            <a:ln w="9525">
                              <a:solidFill>
                                <a:srgbClr val="00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8" name="Line 68"/>
                          <wps:cNvCnPr>
                            <a:cxnSpLocks noChangeShapeType="1"/>
                          </wps:cNvCnPr>
                          <wps:spPr bwMode="auto">
                            <a:xfrm>
                              <a:off x="7844" y="7406"/>
                              <a:ext cx="13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s:wsp>
                        <wps:cNvPr id="89" name="AutoShape 70"/>
                        <wps:cNvCnPr>
                          <a:cxnSpLocks noChangeShapeType="1"/>
                          <a:stCxn id="209" idx="3"/>
                          <a:endCxn id="216" idx="1"/>
                        </wps:cNvCnPr>
                        <wps:spPr bwMode="auto">
                          <a:xfrm>
                            <a:off x="3886780" y="1086273"/>
                            <a:ext cx="456823" cy="84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Text Box 91"/>
                        <wps:cNvSpPr txBox="1">
                          <a:spLocks noChangeArrowheads="1"/>
                        </wps:cNvSpPr>
                        <wps:spPr bwMode="auto">
                          <a:xfrm>
                            <a:off x="914487" y="1485900"/>
                            <a:ext cx="1600142"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5B75A" w14:textId="77777777" w:rsidR="00A92B0B" w:rsidRDefault="00A92B0B" w:rsidP="004910AA">
                              <w:permStart w:id="1095461649" w:edGrp="everyone"/>
                              <w:r>
                                <w:t>(Contractistes externs)</w:t>
                              </w:r>
                              <w:permEnd w:id="1095461649"/>
                            </w:p>
                          </w:txbxContent>
                        </wps:txbx>
                        <wps:bodyPr rot="0" vert="horz" wrap="square" lIns="91440" tIns="45720" rIns="91440" bIns="45720" anchor="t" anchorCtr="0" upright="1">
                          <a:noAutofit/>
                        </wps:bodyPr>
                      </wps:wsp>
                      <wps:wsp>
                        <wps:cNvPr id="91" name="Text Box 92"/>
                        <wps:cNvSpPr txBox="1">
                          <a:spLocks noChangeArrowheads="1"/>
                        </wps:cNvSpPr>
                        <wps:spPr bwMode="auto">
                          <a:xfrm>
                            <a:off x="3885939" y="1485900"/>
                            <a:ext cx="571239"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16260" w14:textId="77777777" w:rsidR="00A92B0B" w:rsidRDefault="00A92B0B" w:rsidP="004910AA">
                              <w:permStart w:id="2138841132" w:edGrp="everyone"/>
                              <w:r>
                                <w:t>(CAT)</w:t>
                              </w:r>
                              <w:permEnd w:id="2138841132"/>
                            </w:p>
                          </w:txbxContent>
                        </wps:txbx>
                        <wps:bodyPr rot="0" vert="horz" wrap="square" lIns="91440" tIns="45720" rIns="91440" bIns="45720" anchor="t" anchorCtr="0" upright="1">
                          <a:noAutofit/>
                        </wps:bodyPr>
                      </wps:wsp>
                      <wps:wsp>
                        <wps:cNvPr id="92" name="Rectangle 96"/>
                        <wps:cNvSpPr>
                          <a:spLocks noChangeArrowheads="1"/>
                        </wps:cNvSpPr>
                        <wps:spPr bwMode="auto">
                          <a:xfrm>
                            <a:off x="799230" y="525780"/>
                            <a:ext cx="1144160" cy="845820"/>
                          </a:xfrm>
                          <a:prstGeom prst="rect">
                            <a:avLst/>
                          </a:prstGeom>
                          <a:solidFill>
                            <a:srgbClr val="FFFFFF"/>
                          </a:solidFill>
                          <a:ln w="9525">
                            <a:solidFill>
                              <a:srgbClr val="000000"/>
                            </a:solidFill>
                            <a:miter lim="800000"/>
                            <a:headEnd/>
                            <a:tailEnd/>
                          </a:ln>
                        </wps:spPr>
                        <wps:txbx>
                          <w:txbxContent>
                            <w:p w14:paraId="6C746F38" w14:textId="77777777" w:rsidR="00A92B0B" w:rsidRPr="0060611A" w:rsidRDefault="00A92B0B" w:rsidP="004910AA">
                              <w:pPr>
                                <w:jc w:val="center"/>
                                <w:rPr>
                                  <w:color w:val="00B050"/>
                                </w:rPr>
                              </w:pPr>
                              <w:permStart w:id="1383995805" w:edGrp="everyone"/>
                              <w:r w:rsidRPr="0060611A">
                                <w:rPr>
                                  <w:color w:val="00B050"/>
                                </w:rPr>
                                <w:t>Buidament i reompliment canonada</w:t>
                              </w:r>
                            </w:p>
                            <w:p w14:paraId="49DB9AA0" w14:textId="77777777" w:rsidR="00A92B0B" w:rsidRPr="00A36858" w:rsidRDefault="00A92B0B" w:rsidP="004910AA">
                              <w:pPr>
                                <w:jc w:val="center"/>
                              </w:pPr>
                              <w:r w:rsidRPr="0060611A">
                                <w:rPr>
                                  <w:color w:val="00B050"/>
                                </w:rPr>
                                <w:t>(IDIS-051-002</w:t>
                              </w:r>
                              <w:r>
                                <w:t>)</w:t>
                              </w:r>
                              <w:permEnd w:id="1383995805"/>
                            </w:p>
                          </w:txbxContent>
                        </wps:txbx>
                        <wps:bodyPr rot="0" vert="horz" wrap="square" lIns="91440" tIns="45720" rIns="91440" bIns="45720" anchor="t" anchorCtr="0" upright="1">
                          <a:noAutofit/>
                        </wps:bodyPr>
                      </wps:wsp>
                      <wps:wsp>
                        <wps:cNvPr id="93" name="AutoShape 97"/>
                        <wps:cNvCnPr>
                          <a:cxnSpLocks noChangeShapeType="1"/>
                        </wps:cNvCnPr>
                        <wps:spPr bwMode="auto">
                          <a:xfrm>
                            <a:off x="1943390" y="949113"/>
                            <a:ext cx="800071" cy="13800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56C0E27" id="Lienzo 5" o:spid="_x0000_s1026" editas="canvas" style="width:513pt;height:601.45pt;mso-position-horizontal-relative:char;mso-position-vertical-relative:line" coordsize="65144,76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144;height:76377;visibility:visible;mso-wrap-style:square">
                  <v:fill o:detectmouseclick="t"/>
                  <v:path o:connecttype="none"/>
                </v:shape>
                <v:rect id="Rectangle 6" o:spid="_x0000_s1028" style="position:absolute;left:25146;width:16001;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">
                  <v:textbox>
                    <w:txbxContent>
                      <w:p w14:paraId="39260C87" w14:textId="77777777" w:rsidR="00A92B0B" w:rsidRDefault="00A92B0B" w:rsidP="004910AA">
                        <w:pPr>
                          <w:jc w:val="center"/>
                        </w:pPr>
                        <w:permStart w:id="235748776" w:edGrp="everyone"/>
                        <w:r>
                          <w:t>PROCÉS DISTRIBUCIÓ</w:t>
                        </w:r>
                      </w:p>
                      <w:p w14:paraId="03BB65F2" w14:textId="77777777" w:rsidR="00A92B0B" w:rsidRDefault="00A92B0B" w:rsidP="004910AA">
                        <w:pPr>
                          <w:jc w:val="center"/>
                        </w:pPr>
                        <w:r>
                          <w:t>Infraestructura: Canonada i obra civil</w:t>
                        </w:r>
                        <w:permEnd w:id="235748776"/>
                      </w:p>
                    </w:txbxContent>
                  </v:textbox>
                </v:rect>
                <v:rect id="Rectangle 7" o:spid="_x0000_s1029" style="position:absolute;left:27434;top:8001;width:11433;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">
                  <v:textbox>
                    <w:txbxContent>
                      <w:p w14:paraId="64CCA448" w14:textId="77777777" w:rsidR="00A92B0B" w:rsidRDefault="00A92B0B" w:rsidP="004910AA">
                        <w:pPr>
                          <w:jc w:val="center"/>
                        </w:pPr>
                        <w:permStart w:id="520371457" w:edGrp="everyone"/>
                        <w:r>
                          <w:t>MANTENIMENT XARXA I</w:t>
                        </w:r>
                      </w:p>
                      <w:p w14:paraId="19C7426A" w14:textId="77777777" w:rsidR="00A92B0B" w:rsidRPr="00A36858" w:rsidRDefault="00A92B0B" w:rsidP="004910AA">
                        <w:pPr>
                          <w:jc w:val="center"/>
                        </w:pPr>
                        <w:r>
                          <w:t>OBRA CIVIL</w:t>
                        </w:r>
                        <w:permEnd w:id="520371457"/>
                      </w:p>
                    </w:txbxContent>
                  </v:textbox>
                </v:rect>
                <v:rect id="Rectangle 8" o:spid="_x0000_s1030" style="position:absolute;left:3432;top:18288;width:912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">
                  <v:textbox>
                    <w:txbxContent>
                      <w:p w14:paraId="4A1345E4" w14:textId="77777777" w:rsidR="00A92B0B" w:rsidRDefault="00A92B0B" w:rsidP="004910AA">
                        <w:pPr>
                          <w:jc w:val="center"/>
                        </w:pPr>
                        <w:permStart w:id="1190338429" w:edGrp="everyone"/>
                        <w:r>
                          <w:t>ARQUETES</w:t>
                        </w:r>
                      </w:p>
                      <w:p w14:paraId="606D17C3" w14:textId="77777777" w:rsidR="00A92B0B" w:rsidRPr="00A36858" w:rsidRDefault="00A92B0B" w:rsidP="004910AA">
                        <w:pPr>
                          <w:jc w:val="center"/>
                        </w:pPr>
                        <w:r>
                          <w:t>DE CAMP</w:t>
                        </w:r>
                        <w:permEnd w:id="1190338429"/>
                      </w:p>
                    </w:txbxContent>
                  </v:textbox>
                </v:rect>
                <v:rect id="Rectangle 9" o:spid="_x0000_s1031" style="position:absolute;left:37715;top:18288;width:12577;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">
                  <v:textbox>
                    <w:txbxContent>
                      <w:p w14:paraId="25C26413" w14:textId="77777777" w:rsidR="00A92B0B" w:rsidRPr="00A36858" w:rsidRDefault="00A92B0B" w:rsidP="004910AA">
                        <w:pPr>
                          <w:jc w:val="center"/>
                        </w:pPr>
                        <w:permStart w:id="310975172" w:edGrp="everyone"/>
                        <w:r>
                          <w:t>SUPERVISIÓ TREBALLS CONTRACTISTES ARQUETES</w:t>
                        </w:r>
                        <w:permEnd w:id="310975172"/>
                      </w:p>
                    </w:txbxContent>
                  </v:textbox>
                </v:re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0" o:spid="_x0000_s1032" type="#_x0000_t114" style="position:absolute;left:14857;top:18288;width:11433;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">
                  <v:textbox inset=",.3mm,,.3mm">
                    <w:txbxContent>
                      <w:p w14:paraId="09925AA4" w14:textId="77777777" w:rsidR="00A92B0B" w:rsidRDefault="00A92B0B" w:rsidP="004910AA">
                        <w:permStart w:id="947407174" w:edGrp="everyone"/>
                        <w:r>
                          <w:t>CONTRACTE</w:t>
                        </w:r>
                      </w:p>
                      <w:p w14:paraId="4EABE9B1" w14:textId="77777777" w:rsidR="00A92B0B" w:rsidRDefault="00A92B0B" w:rsidP="004910AA">
                        <w:r>
                          <w:t>(DDIS-051-001)</w:t>
                        </w:r>
                        <w:permEnd w:id="947407174"/>
                      </w:p>
                    </w:txbxContent>
                  </v:textbox>
                </v:shape>
                <v:shape id="AutoShape 11" o:spid="_x0000_s1033" type="#_x0000_t114" style="position:absolute;left:14857;top:24003;width:11433;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">
                  <v:textbox inset=",.3mm,,.3mm">
                    <w:txbxContent>
                      <w:p w14:paraId="5AC9A347" w14:textId="77777777" w:rsidR="00A92B0B" w:rsidRDefault="00A92B0B" w:rsidP="004910AA">
                        <w:permStart w:id="1070531014" w:edGrp="everyone"/>
                        <w:r>
                          <w:t>PERDIODICITAT I PLANNING</w:t>
                        </w:r>
                      </w:p>
                      <w:p w14:paraId="0489CF4F" w14:textId="77777777" w:rsidR="00A92B0B" w:rsidRPr="00A36858" w:rsidRDefault="00A92B0B" w:rsidP="004910AA">
                        <w:r>
                          <w:t>(DDIS-001-004)</w:t>
                        </w:r>
                        <w:permEnd w:id="1070531014"/>
                      </w:p>
                    </w:txbxContent>
                  </v:textbox>
                </v:shape>
                <v:shape id="AutoShape 12" o:spid="_x0000_s1034" type="#_x0000_t114" style="position:absolute;left:14857;top:30861;width:11433;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">
                  <v:textbox inset=",.3mm,,.3mm">
                    <w:txbxContent>
                      <w:p w14:paraId="59183B25" w14:textId="77777777" w:rsidR="00A92B0B" w:rsidRDefault="00A92B0B" w:rsidP="004910AA">
                        <w:permStart w:id="1659383759" w:edGrp="everyone"/>
                        <w:r>
                          <w:t>REGISTRE D’INSPECCIÓ</w:t>
                        </w:r>
                      </w:p>
                      <w:p w14:paraId="11A1DAF4" w14:textId="77777777" w:rsidR="00A92B0B" w:rsidRDefault="00A92B0B" w:rsidP="004910AA">
                        <w:r>
                          <w:t>(FDIS-051-001)</w:t>
                        </w:r>
                        <w:permEnd w:id="1659383759"/>
                      </w:p>
                    </w:txbxContent>
                  </v:textbox>
                </v:shape>
                <v:shape id="AutoShape 13" o:spid="_x0000_s1035" type="#_x0000_t114" style="position:absolute;left:14857;top:37719;width:11433;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">
                  <v:textbox inset=",.3mm,,.3mm">
                    <w:txbxContent>
                      <w:p w14:paraId="47D031AD" w14:textId="77777777" w:rsidR="00A92B0B" w:rsidRDefault="00A92B0B" w:rsidP="004910AA">
                        <w:permStart w:id="1518869270" w:edGrp="everyone"/>
                        <w:r>
                          <w:t>Modificacions</w:t>
                        </w:r>
                      </w:p>
                      <w:p w14:paraId="190E830E" w14:textId="77777777" w:rsidR="00A92B0B" w:rsidRDefault="00A92B0B" w:rsidP="004910AA">
                        <w:r>
                          <w:t>Notificació</w:t>
                        </w:r>
                      </w:p>
                      <w:p w14:paraId="5CC67551" w14:textId="77777777" w:rsidR="00A92B0B" w:rsidRDefault="00A92B0B" w:rsidP="004910AA">
                        <w:r>
                          <w:t>(DDIS-051-010)</w:t>
                        </w:r>
                        <w:permEnd w:id="1518869270"/>
                      </w:p>
                    </w:txbxContent>
                  </v:textbox>
                </v:shape>
                <v:rect id="Rectangle 30" o:spid="_x0000_s1036" style="position:absolute;left:43436;top:8001;width:11433;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">
                  <v:textbox>
                    <w:txbxContent>
                      <w:p w14:paraId="54BA1106" w14:textId="77777777" w:rsidR="00A92B0B" w:rsidRDefault="00A92B0B" w:rsidP="004910AA">
                        <w:pPr>
                          <w:jc w:val="center"/>
                        </w:pPr>
                        <w:permStart w:id="890265393" w:edGrp="everyone"/>
                        <w:r>
                          <w:t>Treballs en arquetes</w:t>
                        </w:r>
                      </w:p>
                      <w:p w14:paraId="012BED79" w14:textId="77777777" w:rsidR="00A92B0B" w:rsidRPr="00A36858" w:rsidRDefault="00A92B0B" w:rsidP="004910AA">
                        <w:pPr>
                          <w:jc w:val="center"/>
                        </w:pPr>
                        <w:r>
                          <w:t>(IDIS-051-001)</w:t>
                        </w:r>
                        <w:permEnd w:id="890265393"/>
                      </w:p>
                    </w:txbxContent>
                  </v:textbox>
                </v:rect>
                <v:rect id="Rectangle 31" o:spid="_x0000_s1037" style="position:absolute;left:3432;top:44577;width:914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">
                  <v:textbox>
                    <w:txbxContent>
                      <w:p w14:paraId="34AFD225" w14:textId="77777777" w:rsidR="00A92B0B" w:rsidRPr="00A36858" w:rsidRDefault="00A92B0B" w:rsidP="004910AA">
                        <w:permStart w:id="435247587" w:edGrp="everyone"/>
                        <w:r>
                          <w:t>REPARACIÓ OBRA CIVIL</w:t>
                        </w:r>
                        <w:permEnd w:id="435247587"/>
                      </w:p>
                    </w:txbxContent>
                  </v:textbox>
                </v:rect>
                <v:shape id="AutoShape 32" o:spid="_x0000_s1038" type="#_x0000_t114" style="position:absolute;left:16001;top:44577;width:11433;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">
                  <v:textbox inset=",.3mm,,.3mm">
                    <w:txbxContent>
                      <w:p w14:paraId="062C1B25" w14:textId="77777777" w:rsidR="00A92B0B" w:rsidRDefault="00A92B0B" w:rsidP="004910AA">
                        <w:pPr>
                          <w:jc w:val="center"/>
                        </w:pPr>
                        <w:permStart w:id="1070824184" w:edGrp="everyone"/>
                        <w:r>
                          <w:t>CONTRACTE</w:t>
                        </w:r>
                      </w:p>
                      <w:p w14:paraId="651A1E53" w14:textId="77777777" w:rsidR="00A92B0B" w:rsidRDefault="00A92B0B" w:rsidP="004910AA">
                        <w:pPr>
                          <w:jc w:val="center"/>
                        </w:pPr>
                        <w:r>
                          <w:t>(DDIS-051-001)</w:t>
                        </w:r>
                        <w:permEnd w:id="1070824184"/>
                      </w:p>
                    </w:txbxContent>
                  </v:textbox>
                </v:shape>
                <v:shape id="AutoShape 33" o:spid="_x0000_s1039" type="#_x0000_t114" style="position:absolute;left:16001;top:50292;width:11433;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">
                  <v:textbox inset=",.3mm,,.3mm">
                    <w:txbxContent>
                      <w:p w14:paraId="43218F71" w14:textId="77777777" w:rsidR="00A92B0B" w:rsidRDefault="00A92B0B" w:rsidP="004910AA">
                        <w:permStart w:id="1441874192" w:edGrp="everyone"/>
                        <w:r>
                          <w:t>Modificacions</w:t>
                        </w:r>
                      </w:p>
                      <w:p w14:paraId="7988B598" w14:textId="77777777" w:rsidR="00A92B0B" w:rsidRDefault="00A92B0B" w:rsidP="004910AA">
                        <w:r>
                          <w:t>Notificacions</w:t>
                        </w:r>
                      </w:p>
                      <w:p w14:paraId="0CAB765E" w14:textId="77777777" w:rsidR="00A92B0B" w:rsidRDefault="00A92B0B" w:rsidP="004910AA">
                        <w:r>
                          <w:t>(DDIS-051-010)</w:t>
                        </w:r>
                        <w:permEnd w:id="1441874192"/>
                      </w:p>
                    </w:txbxContent>
                  </v:textbox>
                </v:shape>
                <v:rect id="Rectangle 37" o:spid="_x0000_s1040" style="position:absolute;left:38859;top:28575;width:1029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">
                  <v:textbox>
                    <w:txbxContent>
                      <w:p w14:paraId="008A75C4" w14:textId="77777777" w:rsidR="00A92B0B" w:rsidRPr="00A36858" w:rsidRDefault="00A92B0B" w:rsidP="004910AA">
                        <w:pPr>
                          <w:jc w:val="center"/>
                        </w:pPr>
                        <w:permStart w:id="1109016815" w:edGrp="everyone"/>
                        <w:r>
                          <w:t>SUPERVISIÓ TREBALLS REPARACIÓ OBRA CIVIL</w:t>
                        </w:r>
                        <w:permEnd w:id="1109016815"/>
                      </w:p>
                    </w:txbxContent>
                  </v:textbox>
                </v:rect>
                <v:rect id="Rectangle 39" o:spid="_x0000_s1041" style="position:absolute;left:38859;top:48006;width:10289;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">
                  <v:textbox>
                    <w:txbxContent>
                      <w:p w14:paraId="28F0035A" w14:textId="77777777" w:rsidR="00A92B0B" w:rsidRDefault="00A92B0B" w:rsidP="004910AA">
                        <w:pPr>
                          <w:jc w:val="center"/>
                        </w:pPr>
                        <w:permStart w:id="1216944587" w:edGrp="everyone"/>
                        <w:r>
                          <w:t>SUPERVISIÓ NETEJA</w:t>
                        </w:r>
                      </w:p>
                      <w:p w14:paraId="1ABD4EBE" w14:textId="77777777" w:rsidR="00A92B0B" w:rsidRPr="00A36858" w:rsidRDefault="00A92B0B" w:rsidP="004910AA">
                        <w:pPr>
                          <w:jc w:val="center"/>
                        </w:pPr>
                        <w:r>
                          <w:t>TRAÇA</w:t>
                        </w:r>
                        <w:permEnd w:id="1216944587"/>
                      </w:p>
                    </w:txbxContent>
                  </v:textbox>
                </v:rect>
                <v:rect id="Rectangle 40" o:spid="_x0000_s1042" style="position:absolute;left:37715;top:57150;width:12577;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">
                  <v:textbox>
                    <w:txbxContent>
                      <w:p w14:paraId="0998B162" w14:textId="77777777" w:rsidR="00A92B0B" w:rsidRDefault="00A92B0B" w:rsidP="004910AA">
                        <w:pPr>
                          <w:jc w:val="center"/>
                        </w:pPr>
                        <w:permStart w:id="2049338961" w:edGrp="everyone"/>
                        <w:r>
                          <w:t xml:space="preserve">ALTRES TREBALLS </w:t>
                        </w:r>
                      </w:p>
                      <w:p w14:paraId="41D9A417" w14:textId="77777777" w:rsidR="00A92B0B" w:rsidRPr="00A36858" w:rsidRDefault="00A92B0B" w:rsidP="004910AA">
                        <w:pPr>
                          <w:jc w:val="center"/>
                        </w:pPr>
                        <w:r>
                          <w:t>(rep.obra civil, avaries i sinistres)</w:t>
                        </w:r>
                        <w:permEnd w:id="2049338961"/>
                      </w:p>
                    </w:txbxContent>
                  </v:textbox>
                </v:rect>
                <v:shape id="AutoShape 41" o:spid="_x0000_s1043" type="#_x0000_t114" style="position:absolute;left:53725;top:38862;width:114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">
                  <v:textbox inset=",.3mm,,.3mm">
                    <w:txbxContent>
                      <w:p w14:paraId="17A86213" w14:textId="77777777" w:rsidR="00A92B0B" w:rsidRDefault="00A92B0B" w:rsidP="004910AA">
                        <w:permStart w:id="2122729826" w:edGrp="everyone"/>
                        <w:r>
                          <w:t>PROGRAMA DEPARTAMENT (DDIS-051-005)</w:t>
                        </w:r>
                        <w:permEnd w:id="2122729826"/>
                      </w:p>
                    </w:txbxContent>
                  </v:textbox>
                </v:shape>
                <v:shape id="AutoShape 42" o:spid="_x0000_s1044" type="#_x0000_t114" style="position:absolute;left:53725;top:48006;width:1142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">
                  <v:textbox inset=",.3mm,,.3mm">
                    <w:txbxContent>
                      <w:p w14:paraId="40DE7FFD" w14:textId="77777777" w:rsidR="00A92B0B" w:rsidRDefault="00A92B0B" w:rsidP="004910AA">
                        <w:pPr>
                          <w:jc w:val="center"/>
                        </w:pPr>
                        <w:permStart w:id="296361899" w:edGrp="everyone"/>
                        <w:r>
                          <w:t>RELACIÓ OPERACIONS</w:t>
                        </w:r>
                      </w:p>
                      <w:p w14:paraId="32E0D67E" w14:textId="77777777" w:rsidR="00A92B0B" w:rsidRDefault="00A92B0B" w:rsidP="004910AA">
                        <w:pPr>
                          <w:jc w:val="center"/>
                        </w:pPr>
                        <w:r>
                          <w:t>DDIS-051-006</w:t>
                        </w:r>
                        <w:permEnd w:id="296361899"/>
                      </w:p>
                    </w:txbxContent>
                  </v:textbox>
                </v:shape>
                <v:shapetype id="_x0000_t32" coordsize="21600,21600" o:spt="32" o:oned="t" path="m,l21600,21600e" filled="f">
                  <v:path arrowok="t" fillok="f" o:connecttype="none"/>
                  <o:lock v:ext="edit" shapetype="t"/>
                </v:shapetype>
                <v:shape id="AutoShape 43" o:spid="_x0000_s1045" type="#_x0000_t32" style="position:absolute;left:33147;top:6858;width:8;height:11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group id="Group 93" o:spid="_x0000_s1046" style="position:absolute;left:7992;top:13716;width:36016;height:4572" coordorigin="2680,3626" coordsize="4281,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4" o:spid="_x0000_s1047" type="#_x0000_t34" style="position:absolute;left:3906;top:2400;width:540;height:299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" adj="17550">
                    <v:stroke endarrow="block"/>
                  </v:shape>
                  <v:shape id="AutoShape 45" o:spid="_x0000_s1048" type="#_x0000_t34" style="position:absolute;left:6046;top:3251;width:540;height:129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" adj="17579">
                    <v:stroke endarrow="block"/>
                  </v:shape>
                </v:group>
                <v:shape id="AutoShape 46" o:spid="_x0000_s1049" type="#_x0000_t32" style="position:absolute;left:12552;top:20574;width:2305;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47" o:spid="_x0000_s1050" type="#_x0000_t34" style="position:absolute;left:12552;top:20574;width:2305;height:62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" adj="10770">
                  <v:stroke endarrow="block"/>
                </v:shape>
                <v:shape id="AutoShape 48" o:spid="_x0000_s1051" type="#_x0000_t34" style="position:absolute;left:12552;top:20574;width:2305;height:13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" adj="10770">
                  <v:stroke endarrow="block"/>
                </v:shape>
                <v:shape id="AutoShape 49" o:spid="_x0000_s1052" type="#_x0000_t34" style="position:absolute;left:12552;top:20574;width:2305;height:2000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" adj="10770">
                  <v:stroke endarrow="block"/>
                </v:shape>
                <v:shape id="AutoShape 50" o:spid="_x0000_s1053" type="#_x0000_t32" style="position:absolute;left:7992;top:22860;width:17;height:217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51" o:spid="_x0000_s1054" type="#_x0000_t32" style="position:absolute;left:12577;top:46863;width:3424;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52" o:spid="_x0000_s1055" type="#_x0000_t34" style="position:absolute;left:12577;top:46863;width:3424;height:62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" adj="10780">
                  <v:stroke endarrow="block"/>
                </v:shape>
                <v:shape id="AutoShape 56" o:spid="_x0000_s1056" type="#_x0000_t32" style="position:absolute;left:44008;top:26289;width:8;height:2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AutoShape 58" o:spid="_x0000_s1057" type="#_x0000_t32" style="position:absolute;left:44008;top:35433;width:8;height:125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">
                  <v:stroke endarrow="block"/>
                </v:shape>
                <v:shape id="AutoShape 59" o:spid="_x0000_s1058" type="#_x0000_t32" style="position:absolute;left:44008;top:53721;width:8;height:3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">
                  <v:stroke endarrow="block"/>
                </v:shape>
                <v:group id="Group 69" o:spid="_x0000_s1059" style="position:absolute;left:49148;top:22292;width:4585;height:37719" coordorigin="7572,4639" coordsize="545,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group id="Group 67" o:spid="_x0000_s1060" style="position:absolute;left:7572;top:4639;width:272;height:4455" coordorigin="7572,4639" coordsize="272,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AutoShape 60" o:spid="_x0000_s1061" type="#_x0000_t34" style="position:absolute;left:7708;top:4639;width:1;height:445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" adj="3888000"/>
                    <v:line id="Line 61" o:spid="_x0000_s1062" style="position:absolute;visibility:visible;mso-wrap-style:square" from="7572,7946" to="7844,7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Ju4xAAAANsAAAAPAAAAZHJzL2Rvd25yZXYueG1sRI9PawIx&#10;FMTvQr9DeIXeNGsp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KWIm7jEAAAA2wAAAA8A&#10;AAAAAAAAAAAAAAAABwIAAGRycy9kb3ducmV2LnhtbFBLBQYAAAAAAwADALcAAAD4AgAAAAA=&#10;">
                      <v:stroke endarrow="block"/>
                    </v:line>
                    <v:line id="Line 62" o:spid="_x0000_s1063" style="position:absolute;visibility:visible;mso-wrap-style:square" from="7572,6731" to="7844,67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4jxAAAANsAAAAPAAAAZHJzL2Rvd25yZXYueG1sRI9PawIx&#10;FMTvQr9DeIXeNGuh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MrEPiPEAAAA2wAAAA8A&#10;AAAAAAAAAAAAAAAABwIAAGRycy9kb3ducmV2LnhtbFBLBQYAAAAAAwADALcAAAD4AgAAAAA=&#10;">
                      <v:stroke endarrow="block"/>
                    </v:line>
                    <v:line id="Line 63" o:spid="_x0000_s1064" style="position:absolute;visibility:visible;mso-wrap-style:square" from="7572,5786" to="7844,5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">
                      <v:stroke endarrow="block"/>
                    </v:line>
                  </v:group>
                  <v:shape id="AutoShape 64" o:spid="_x0000_s1065" type="#_x0000_t34" style="position:absolute;left:8116;top:6934;width:1;height:1080;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" adj="-3888000">
                    <v:stroke startarrow="block" endarrow="block"/>
                  </v:shape>
                  <v:line id="Line 68" o:spid="_x0000_s1066" style="position:absolute;visibility:visible;mso-wrap-style:square" from="7844,7406" to="7980,7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">
                    <v:stroke endarrow="block"/>
                  </v:line>
                </v:group>
                <v:shape id="AutoShape 70" o:spid="_x0000_s1067" type="#_x0000_t32" style="position:absolute;left:38867;top:10862;width:4569;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"/>
                <v:shapetype id="_x0000_t202" coordsize="21600,21600" o:spt="202" path="m,l,21600r21600,l21600,xe">
                  <v:stroke joinstyle="miter"/>
                  <v:path gradientshapeok="t" o:connecttype="rect"/>
                </v:shapetype>
                <v:shape id="Text Box 91" o:spid="_x0000_s1068" type="#_x0000_t202" style="position:absolute;left:9144;top:14859;width:1600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4255B75A" w14:textId="77777777" w:rsidR="00A92B0B" w:rsidRDefault="00A92B0B" w:rsidP="004910AA">
                        <w:permStart w:id="1095461649" w:edGrp="everyone"/>
                        <w:r>
                          <w:t>(Contractistes externs)</w:t>
                        </w:r>
                        <w:permEnd w:id="1095461649"/>
                      </w:p>
                    </w:txbxContent>
                  </v:textbox>
                </v:shape>
                <v:shape id="Text Box 92" o:spid="_x0000_s1069" type="#_x0000_t202" style="position:absolute;left:38859;top:14859;width:571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40716260" w14:textId="77777777" w:rsidR="00A92B0B" w:rsidRDefault="00A92B0B" w:rsidP="004910AA">
                        <w:permStart w:id="2138841132" w:edGrp="everyone"/>
                        <w:r>
                          <w:t>(CAT)</w:t>
                        </w:r>
                        <w:permEnd w:id="2138841132"/>
                      </w:p>
                    </w:txbxContent>
                  </v:textbox>
                </v:shape>
                <v:rect id="Rectangle 96" o:spid="_x0000_s1070" style="position:absolute;left:7992;top:5257;width:11441;height:8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">
                  <v:textbox>
                    <w:txbxContent>
                      <w:p w14:paraId="6C746F38" w14:textId="77777777" w:rsidR="00A92B0B" w:rsidRPr="0060611A" w:rsidRDefault="00A92B0B" w:rsidP="004910AA">
                        <w:pPr>
                          <w:jc w:val="center"/>
                          <w:rPr>
                            <w:color w:val="00B050"/>
                          </w:rPr>
                        </w:pPr>
                        <w:permStart w:id="1383995805" w:edGrp="everyone"/>
                        <w:r w:rsidRPr="0060611A">
                          <w:rPr>
                            <w:color w:val="00B050"/>
                          </w:rPr>
                          <w:t>Buidament i reompliment canonada</w:t>
                        </w:r>
                      </w:p>
                      <w:p w14:paraId="49DB9AA0" w14:textId="77777777" w:rsidR="00A92B0B" w:rsidRPr="00A36858" w:rsidRDefault="00A92B0B" w:rsidP="004910AA">
                        <w:pPr>
                          <w:jc w:val="center"/>
                        </w:pPr>
                        <w:r w:rsidRPr="0060611A">
                          <w:rPr>
                            <w:color w:val="00B050"/>
                          </w:rPr>
                          <w:t>(IDIS-051-002</w:t>
                        </w:r>
                        <w:r>
                          <w:t>)</w:t>
                        </w:r>
                        <w:permEnd w:id="1383995805"/>
                      </w:p>
                    </w:txbxContent>
                  </v:textbox>
                </v:rect>
                <v:shape id="AutoShape 97" o:spid="_x0000_s1071" type="#_x0000_t32" style="position:absolute;left:19433;top:9491;width:8001;height:13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"/>
                <w10:anchorlock/>
              </v:group>
            </w:pict>
          </mc:Fallback>
        </mc:AlternateContent>
      </w:r>
    </w:p>
    <w:p w14:paraId="67E75567" w14:textId="77777777" w:rsidR="00523A98" w:rsidRDefault="004910AA" w:rsidP="004910AA">
      <w:pPr>
        <w:tabs>
          <w:tab w:val="left" w:pos="5595"/>
        </w:tabs>
        <w:rPr>
          <w:rFonts w:cs="Tahoma"/>
        </w:rPr>
      </w:pPr>
      <w:r w:rsidRPr="001968A8">
        <w:rPr>
          <w:rFonts w:cs="Tahoma"/>
        </w:rPr>
        <w:br w:type="page"/>
      </w:r>
      <w:r w:rsidRPr="001968A8">
        <w:rPr>
          <w:rFonts w:cs="Tahoma"/>
          <w:noProof/>
          <w:lang w:val="es-ES"/>
        </w:rPr>
        <w:lastRenderedPageBreak/>
        <mc:AlternateContent>
          <mc:Choice Requires="wpc">
            <w:drawing>
              <wp:inline distT="0" distB="0" distL="0" distR="0" wp14:anchorId="001D95AA" wp14:editId="18C2C9EF">
                <wp:extent cx="6057900" cy="6629400"/>
                <wp:effectExtent l="0" t="0" r="0" b="0"/>
                <wp:docPr id="75" name="Lienzo 7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96" name="Rectangle 76"/>
                        <wps:cNvSpPr>
                          <a:spLocks noChangeArrowheads="1"/>
                        </wps:cNvSpPr>
                        <wps:spPr bwMode="auto">
                          <a:xfrm>
                            <a:off x="104775" y="1600199"/>
                            <a:ext cx="1362075" cy="476251"/>
                          </a:xfrm>
                          <a:prstGeom prst="rect">
                            <a:avLst/>
                          </a:prstGeom>
                          <a:solidFill>
                            <a:srgbClr val="FFFFFF"/>
                          </a:solidFill>
                          <a:ln w="9525">
                            <a:solidFill>
                              <a:srgbClr val="000000"/>
                            </a:solidFill>
                            <a:miter lim="800000"/>
                            <a:headEnd/>
                            <a:tailEnd/>
                          </a:ln>
                        </wps:spPr>
                        <wps:txbx>
                          <w:txbxContent>
                            <w:p w14:paraId="71253BDE" w14:textId="77777777" w:rsidR="00A92B0B" w:rsidRDefault="00A92B0B" w:rsidP="004910AA">
                              <w:pPr>
                                <w:jc w:val="center"/>
                              </w:pPr>
                              <w:permStart w:id="591164758" w:edGrp="everyone"/>
                              <w:r>
                                <w:t>NETEJA</w:t>
                              </w:r>
                            </w:p>
                            <w:p w14:paraId="3C76ACF5" w14:textId="6A2EDBD9" w:rsidR="00A92B0B" w:rsidRDefault="00523A98" w:rsidP="004910AA">
                              <w:pPr>
                                <w:jc w:val="center"/>
                              </w:pPr>
                              <w:r>
                                <w:t>INSTALACI</w:t>
                              </w:r>
                              <w:r w:rsidR="005653CD">
                                <w:t>O</w:t>
                              </w:r>
                              <w:r>
                                <w:t>NS</w:t>
                              </w:r>
                              <w:permEnd w:id="591164758"/>
                            </w:p>
                          </w:txbxContent>
                        </wps:txbx>
                        <wps:bodyPr rot="0" vert="horz" wrap="square" lIns="91440" tIns="45720" rIns="91440" bIns="45720" anchor="t" anchorCtr="0" upright="1">
                          <a:noAutofit/>
                        </wps:bodyPr>
                      </wps:wsp>
                      <wps:wsp>
                        <wps:cNvPr id="197" name="AutoShape 77"/>
                        <wps:cNvSpPr>
                          <a:spLocks noChangeArrowheads="1"/>
                        </wps:cNvSpPr>
                        <wps:spPr bwMode="auto">
                          <a:xfrm rot="10800000">
                            <a:off x="552117" y="381000"/>
                            <a:ext cx="456025" cy="342900"/>
                          </a:xfrm>
                          <a:prstGeom prst="flowChartOffpageConnector">
                            <a:avLst/>
                          </a:prstGeom>
                          <a:solidFill>
                            <a:srgbClr val="FFFFFF"/>
                          </a:solidFill>
                          <a:ln w="9525">
                            <a:solidFill>
                              <a:srgbClr val="000000"/>
                            </a:solidFill>
                            <a:miter lim="800000"/>
                            <a:headEnd/>
                            <a:tailEnd/>
                          </a:ln>
                        </wps:spPr>
                        <wps:txbx>
                          <w:txbxContent>
                            <w:p w14:paraId="422A86F8" w14:textId="77777777" w:rsidR="00A92B0B" w:rsidRDefault="00A92B0B" w:rsidP="004910AA">
                              <w:permStart w:id="876314026" w:edGrp="everyone"/>
                              <w:r>
                                <w:t xml:space="preserve">  2</w:t>
                              </w:r>
                              <w:permEnd w:id="876314026"/>
                            </w:p>
                          </w:txbxContent>
                        </wps:txbx>
                        <wps:bodyPr rot="0" vert="horz" wrap="square" lIns="91440" tIns="45720" rIns="91440" bIns="45720" anchor="t" anchorCtr="0" upright="1">
                          <a:noAutofit/>
                        </wps:bodyPr>
                      </wps:wsp>
                      <wps:wsp>
                        <wps:cNvPr id="198" name="AutoShape 80"/>
                        <wps:cNvSpPr>
                          <a:spLocks noChangeArrowheads="1"/>
                        </wps:cNvSpPr>
                        <wps:spPr bwMode="auto">
                          <a:xfrm>
                            <a:off x="2914999" y="1609725"/>
                            <a:ext cx="1257014" cy="457200"/>
                          </a:xfrm>
                          <a:prstGeom prst="flowChartDocument">
                            <a:avLst/>
                          </a:prstGeom>
                          <a:solidFill>
                            <a:srgbClr val="FFFFFF"/>
                          </a:solidFill>
                          <a:ln w="9525">
                            <a:solidFill>
                              <a:srgbClr val="000000"/>
                            </a:solidFill>
                            <a:miter lim="800000"/>
                            <a:headEnd/>
                            <a:tailEnd/>
                          </a:ln>
                        </wps:spPr>
                        <wps:txbx>
                          <w:txbxContent>
                            <w:p w14:paraId="3958C3EE" w14:textId="77777777" w:rsidR="00A92B0B" w:rsidRDefault="00A92B0B" w:rsidP="004910AA">
                              <w:pPr>
                                <w:jc w:val="center"/>
                              </w:pPr>
                              <w:permStart w:id="1253836057" w:edGrp="everyone"/>
                              <w:r>
                                <w:t>Contracte</w:t>
                              </w:r>
                            </w:p>
                            <w:p w14:paraId="1D6159CE" w14:textId="77777777" w:rsidR="00A92B0B" w:rsidRDefault="00A92B0B" w:rsidP="004910AA">
                              <w:pPr>
                                <w:jc w:val="center"/>
                              </w:pPr>
                              <w:r>
                                <w:t>(DDIS-051-001)</w:t>
                              </w:r>
                              <w:permEnd w:id="1253836057"/>
                            </w:p>
                          </w:txbxContent>
                        </wps:txbx>
                        <wps:bodyPr rot="0" vert="horz" wrap="square" lIns="91440" tIns="10800" rIns="91440" bIns="10800" anchor="t" anchorCtr="0" upright="1">
                          <a:noAutofit/>
                        </wps:bodyPr>
                      </wps:wsp>
                      <wps:wsp>
                        <wps:cNvPr id="199" name="AutoShape 81"/>
                        <wps:cNvSpPr>
                          <a:spLocks noChangeArrowheads="1"/>
                        </wps:cNvSpPr>
                        <wps:spPr bwMode="auto">
                          <a:xfrm>
                            <a:off x="2924524" y="2371725"/>
                            <a:ext cx="1257014" cy="571500"/>
                          </a:xfrm>
                          <a:prstGeom prst="flowChartDocument">
                            <a:avLst/>
                          </a:prstGeom>
                          <a:solidFill>
                            <a:srgbClr val="FFFFFF"/>
                          </a:solidFill>
                          <a:ln w="9525">
                            <a:solidFill>
                              <a:srgbClr val="000000"/>
                            </a:solidFill>
                            <a:miter lim="800000"/>
                            <a:headEnd/>
                            <a:tailEnd/>
                          </a:ln>
                        </wps:spPr>
                        <wps:txbx>
                          <w:txbxContent>
                            <w:p w14:paraId="499FCF84" w14:textId="77777777" w:rsidR="00A92B0B" w:rsidRDefault="00A92B0B" w:rsidP="004910AA">
                              <w:pPr>
                                <w:jc w:val="center"/>
                              </w:pPr>
                              <w:permStart w:id="2128497521" w:edGrp="everyone"/>
                              <w:r>
                                <w:t>Periodicitat i Planning</w:t>
                              </w:r>
                            </w:p>
                            <w:p w14:paraId="12E8E80D" w14:textId="77777777" w:rsidR="00A92B0B" w:rsidRDefault="00A92B0B" w:rsidP="004910AA">
                              <w:pPr>
                                <w:jc w:val="center"/>
                              </w:pPr>
                              <w:r>
                                <w:t>(DDIS-001-004)</w:t>
                              </w:r>
                              <w:permEnd w:id="2128497521"/>
                            </w:p>
                          </w:txbxContent>
                        </wps:txbx>
                        <wps:bodyPr rot="0" vert="horz" wrap="square" lIns="91440" tIns="10800" rIns="91440" bIns="10800" anchor="t" anchorCtr="0" upright="1">
                          <a:noAutofit/>
                        </wps:bodyPr>
                      </wps:wsp>
                      <wps:wsp>
                        <wps:cNvPr id="200" name="AutoShape 82"/>
                        <wps:cNvSpPr>
                          <a:spLocks noChangeArrowheads="1"/>
                        </wps:cNvSpPr>
                        <wps:spPr bwMode="auto">
                          <a:xfrm>
                            <a:off x="2924524" y="3171825"/>
                            <a:ext cx="1257014" cy="571500"/>
                          </a:xfrm>
                          <a:prstGeom prst="flowChartDocument">
                            <a:avLst/>
                          </a:prstGeom>
                          <a:solidFill>
                            <a:srgbClr val="FFFFFF"/>
                          </a:solidFill>
                          <a:ln w="9525">
                            <a:solidFill>
                              <a:srgbClr val="000000"/>
                            </a:solidFill>
                            <a:miter lim="800000"/>
                            <a:headEnd/>
                            <a:tailEnd/>
                          </a:ln>
                        </wps:spPr>
                        <wps:txbx>
                          <w:txbxContent>
                            <w:p w14:paraId="02E2CD2A" w14:textId="77777777" w:rsidR="00A92B0B" w:rsidRDefault="00A92B0B" w:rsidP="004910AA">
                              <w:pPr>
                                <w:jc w:val="center"/>
                              </w:pPr>
                              <w:permStart w:id="217996691" w:edGrp="everyone"/>
                              <w:r>
                                <w:t>REGISTRE D’INSPECCIÓ</w:t>
                              </w:r>
                            </w:p>
                            <w:p w14:paraId="51E57FAD" w14:textId="77777777" w:rsidR="00A92B0B" w:rsidRDefault="00A92B0B" w:rsidP="004910AA">
                              <w:pPr>
                                <w:jc w:val="center"/>
                              </w:pPr>
                              <w:r>
                                <w:t>(FDIS-051-001)</w:t>
                              </w:r>
                              <w:permEnd w:id="217996691"/>
                            </w:p>
                          </w:txbxContent>
                        </wps:txbx>
                        <wps:bodyPr rot="0" vert="horz" wrap="square" lIns="91440" tIns="10800" rIns="91440" bIns="10800" anchor="t" anchorCtr="0" upright="1">
                          <a:noAutofit/>
                        </wps:bodyPr>
                      </wps:wsp>
                      <wps:wsp>
                        <wps:cNvPr id="201" name="AutoShape 83"/>
                        <wps:cNvSpPr>
                          <a:spLocks noChangeArrowheads="1"/>
                        </wps:cNvSpPr>
                        <wps:spPr bwMode="auto">
                          <a:xfrm>
                            <a:off x="2924524" y="3971925"/>
                            <a:ext cx="1257014" cy="571500"/>
                          </a:xfrm>
                          <a:prstGeom prst="flowChartDocument">
                            <a:avLst/>
                          </a:prstGeom>
                          <a:solidFill>
                            <a:srgbClr val="FFFFFF"/>
                          </a:solidFill>
                          <a:ln w="9525">
                            <a:solidFill>
                              <a:srgbClr val="000000"/>
                            </a:solidFill>
                            <a:miter lim="800000"/>
                            <a:headEnd/>
                            <a:tailEnd/>
                          </a:ln>
                        </wps:spPr>
                        <wps:txbx>
                          <w:txbxContent>
                            <w:p w14:paraId="36D14AE6" w14:textId="77777777" w:rsidR="00A92B0B" w:rsidRDefault="00A92B0B" w:rsidP="004910AA">
                              <w:permStart w:id="1531784300" w:edGrp="everyone"/>
                              <w:r>
                                <w:t>Modificació</w:t>
                              </w:r>
                            </w:p>
                            <w:p w14:paraId="16332037" w14:textId="77777777" w:rsidR="00A92B0B" w:rsidRDefault="00A92B0B" w:rsidP="004910AA">
                              <w:r>
                                <w:t>Notificació</w:t>
                              </w:r>
                            </w:p>
                            <w:p w14:paraId="42679C79" w14:textId="77777777" w:rsidR="00A92B0B" w:rsidRPr="003D2135" w:rsidRDefault="00A92B0B" w:rsidP="004910AA">
                              <w:r>
                                <w:t>(DDIS-051-010)</w:t>
                              </w:r>
                              <w:permEnd w:id="1531784300"/>
                            </w:p>
                          </w:txbxContent>
                        </wps:txbx>
                        <wps:bodyPr rot="0" vert="horz" wrap="square" lIns="91440" tIns="10800" rIns="91440" bIns="10800" anchor="t" anchorCtr="0" upright="1">
                          <a:noAutofit/>
                        </wps:bodyPr>
                      </wps:wsp>
                      <wps:wsp>
                        <wps:cNvPr id="202" name="AutoShape 85"/>
                        <wps:cNvCnPr>
                          <a:cxnSpLocks noChangeShapeType="1"/>
                          <a:stCxn id="197" idx="0"/>
                          <a:endCxn id="196" idx="0"/>
                        </wps:cNvCnPr>
                        <wps:spPr bwMode="auto">
                          <a:xfrm>
                            <a:off x="780129" y="723900"/>
                            <a:ext cx="5684" cy="8762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AutoShape 86"/>
                        <wps:cNvCnPr>
                          <a:cxnSpLocks noChangeShapeType="1"/>
                          <a:stCxn id="196" idx="3"/>
                          <a:endCxn id="198" idx="1"/>
                        </wps:cNvCnPr>
                        <wps:spPr bwMode="auto">
                          <a:xfrm>
                            <a:off x="1466850" y="1838325"/>
                            <a:ext cx="1448149"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 name="AutoShape 87"/>
                        <wps:cNvCnPr>
                          <a:cxnSpLocks noChangeShapeType="1"/>
                          <a:stCxn id="196" idx="3"/>
                          <a:endCxn id="199" idx="1"/>
                        </wps:cNvCnPr>
                        <wps:spPr bwMode="auto">
                          <a:xfrm>
                            <a:off x="1466850" y="1838325"/>
                            <a:ext cx="1457674" cy="81915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6" name="AutoShape 88"/>
                        <wps:cNvCnPr>
                          <a:cxnSpLocks noChangeShapeType="1"/>
                          <a:stCxn id="196" idx="3"/>
                          <a:endCxn id="200" idx="1"/>
                        </wps:cNvCnPr>
                        <wps:spPr bwMode="auto">
                          <a:xfrm>
                            <a:off x="1466850" y="1838325"/>
                            <a:ext cx="1457674" cy="161925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7" name="AutoShape 89"/>
                        <wps:cNvCnPr>
                          <a:cxnSpLocks noChangeShapeType="1"/>
                          <a:stCxn id="196" idx="3"/>
                          <a:endCxn id="201" idx="1"/>
                        </wps:cNvCnPr>
                        <wps:spPr bwMode="auto">
                          <a:xfrm>
                            <a:off x="1466850" y="1838325"/>
                            <a:ext cx="1457674" cy="241935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01D95AA" id="Lienzo 75" o:spid="_x0000_s1072" editas="canvas" style="width:477pt;height:522pt;mso-position-horizontal-relative:char;mso-position-vertical-relative:line" coordsize="60579,66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">
                <v:shape id="_x0000_s1073" type="#_x0000_t75" style="position:absolute;width:60579;height:66294;visibility:visible;mso-wrap-style:square">
                  <v:fill o:detectmouseclick="t"/>
                  <v:path o:connecttype="none"/>
                </v:shape>
                <v:rect id="Rectangle 76" o:spid="_x0000_s1074" style="position:absolute;left:1047;top:16001;width:13621;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">
                  <v:textbox>
                    <w:txbxContent>
                      <w:p w14:paraId="71253BDE" w14:textId="77777777" w:rsidR="00A92B0B" w:rsidRDefault="00A92B0B" w:rsidP="004910AA">
                        <w:pPr>
                          <w:jc w:val="center"/>
                        </w:pPr>
                        <w:permStart w:id="591164758" w:edGrp="everyone"/>
                        <w:r>
                          <w:t>NETEJA</w:t>
                        </w:r>
                      </w:p>
                      <w:p w14:paraId="3C76ACF5" w14:textId="6A2EDBD9" w:rsidR="00A92B0B" w:rsidRDefault="00523A98" w:rsidP="004910AA">
                        <w:pPr>
                          <w:jc w:val="center"/>
                        </w:pPr>
                        <w:r>
                          <w:t>INSTALACI</w:t>
                        </w:r>
                        <w:r w:rsidR="005653CD">
                          <w:t>O</w:t>
                        </w:r>
                        <w:r>
                          <w:t>NS</w:t>
                        </w:r>
                        <w:permEnd w:id="591164758"/>
                      </w:p>
                    </w:txbxContent>
                  </v:textbox>
                </v:rect>
                <v:shapetype id="_x0000_t177" coordsize="21600,21600" o:spt="177" path="m,l21600,r,17255l10800,21600,,17255xe">
                  <v:stroke joinstyle="miter"/>
                  <v:path gradientshapeok="t" o:connecttype="rect" textboxrect="0,0,21600,17255"/>
                </v:shapetype>
                <v:shape id="AutoShape 77" o:spid="_x0000_s1075" type="#_x0000_t177" style="position:absolute;left:5521;top:3810;width:4560;height:3429;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">
                  <v:textbox>
                    <w:txbxContent>
                      <w:p w14:paraId="422A86F8" w14:textId="77777777" w:rsidR="00A92B0B" w:rsidRDefault="00A92B0B" w:rsidP="004910AA">
                        <w:permStart w:id="876314026" w:edGrp="everyone"/>
                        <w:r>
                          <w:t xml:space="preserve">  2</w:t>
                        </w:r>
                        <w:permEnd w:id="876314026"/>
                      </w:p>
                    </w:txbxContent>
                  </v:textbox>
                </v:shape>
                <v:shape id="AutoShape 80" o:spid="_x0000_s1076" type="#_x0000_t114" style="position:absolute;left:29149;top:16097;width:1257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">
                  <v:textbox inset=",.3mm,,.3mm">
                    <w:txbxContent>
                      <w:p w14:paraId="3958C3EE" w14:textId="77777777" w:rsidR="00A92B0B" w:rsidRDefault="00A92B0B" w:rsidP="004910AA">
                        <w:pPr>
                          <w:jc w:val="center"/>
                        </w:pPr>
                        <w:permStart w:id="1253836057" w:edGrp="everyone"/>
                        <w:r>
                          <w:t>Contracte</w:t>
                        </w:r>
                      </w:p>
                      <w:p w14:paraId="1D6159CE" w14:textId="77777777" w:rsidR="00A92B0B" w:rsidRDefault="00A92B0B" w:rsidP="004910AA">
                        <w:pPr>
                          <w:jc w:val="center"/>
                        </w:pPr>
                        <w:r>
                          <w:t>(DDIS-051-001)</w:t>
                        </w:r>
                        <w:permEnd w:id="1253836057"/>
                      </w:p>
                    </w:txbxContent>
                  </v:textbox>
                </v:shape>
                <v:shape id="AutoShape 81" o:spid="_x0000_s1077" type="#_x0000_t114" style="position:absolute;left:29245;top:23717;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">
                  <v:textbox inset=",.3mm,,.3mm">
                    <w:txbxContent>
                      <w:p w14:paraId="499FCF84" w14:textId="77777777" w:rsidR="00A92B0B" w:rsidRDefault="00A92B0B" w:rsidP="004910AA">
                        <w:pPr>
                          <w:jc w:val="center"/>
                        </w:pPr>
                        <w:permStart w:id="2128497521" w:edGrp="everyone"/>
                        <w:r>
                          <w:t>Periodicitat i Planning</w:t>
                        </w:r>
                      </w:p>
                      <w:p w14:paraId="12E8E80D" w14:textId="77777777" w:rsidR="00A92B0B" w:rsidRDefault="00A92B0B" w:rsidP="004910AA">
                        <w:pPr>
                          <w:jc w:val="center"/>
                        </w:pPr>
                        <w:r>
                          <w:t>(DDIS-001-004)</w:t>
                        </w:r>
                        <w:permEnd w:id="2128497521"/>
                      </w:p>
                    </w:txbxContent>
                  </v:textbox>
                </v:shape>
                <v:shape id="AutoShape 82" o:spid="_x0000_s1078" type="#_x0000_t114" style="position:absolute;left:29245;top:31718;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">
                  <v:textbox inset=",.3mm,,.3mm">
                    <w:txbxContent>
                      <w:p w14:paraId="02E2CD2A" w14:textId="77777777" w:rsidR="00A92B0B" w:rsidRDefault="00A92B0B" w:rsidP="004910AA">
                        <w:pPr>
                          <w:jc w:val="center"/>
                        </w:pPr>
                        <w:permStart w:id="217996691" w:edGrp="everyone"/>
                        <w:r>
                          <w:t>REGISTRE D’INSPECCIÓ</w:t>
                        </w:r>
                      </w:p>
                      <w:p w14:paraId="51E57FAD" w14:textId="77777777" w:rsidR="00A92B0B" w:rsidRDefault="00A92B0B" w:rsidP="004910AA">
                        <w:pPr>
                          <w:jc w:val="center"/>
                        </w:pPr>
                        <w:r>
                          <w:t>(FDIS-051-001)</w:t>
                        </w:r>
                        <w:permEnd w:id="217996691"/>
                      </w:p>
                    </w:txbxContent>
                  </v:textbox>
                </v:shape>
                <v:shape id="AutoShape 83" o:spid="_x0000_s1079" type="#_x0000_t114" style="position:absolute;left:29245;top:39719;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">
                  <v:textbox inset=",.3mm,,.3mm">
                    <w:txbxContent>
                      <w:p w14:paraId="36D14AE6" w14:textId="77777777" w:rsidR="00A92B0B" w:rsidRDefault="00A92B0B" w:rsidP="004910AA">
                        <w:permStart w:id="1531784300" w:edGrp="everyone"/>
                        <w:r>
                          <w:t>Modificació</w:t>
                        </w:r>
                      </w:p>
                      <w:p w14:paraId="16332037" w14:textId="77777777" w:rsidR="00A92B0B" w:rsidRDefault="00A92B0B" w:rsidP="004910AA">
                        <w:r>
                          <w:t>Notificació</w:t>
                        </w:r>
                      </w:p>
                      <w:p w14:paraId="42679C79" w14:textId="77777777" w:rsidR="00A92B0B" w:rsidRPr="003D2135" w:rsidRDefault="00A92B0B" w:rsidP="004910AA">
                        <w:r>
                          <w:t>(DDIS-051-010)</w:t>
                        </w:r>
                        <w:permEnd w:id="1531784300"/>
                      </w:p>
                    </w:txbxContent>
                  </v:textbox>
                </v:shape>
                <v:shape id="AutoShape 85" o:spid="_x0000_s1080" type="#_x0000_t32" style="position:absolute;left:7801;top:7239;width:57;height:8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">
                  <v:stroke endarrow="block"/>
                </v:shape>
                <v:shape id="AutoShape 86" o:spid="_x0000_s1081" type="#_x0000_t32" style="position:absolute;left:14668;top:18383;width:144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">
                  <v:stroke endarrow="block"/>
                </v:shape>
                <v:shape id="AutoShape 87" o:spid="_x0000_s1082" type="#_x0000_t34" style="position:absolute;left:14668;top:18383;width:14577;height:819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">
                  <v:stroke endarrow="block"/>
                </v:shape>
                <v:shape id="AutoShape 88" o:spid="_x0000_s1083" type="#_x0000_t34" style="position:absolute;left:14668;top:18383;width:14577;height:1619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">
                  <v:stroke endarrow="block"/>
                </v:shape>
                <v:shape id="AutoShape 89" o:spid="_x0000_s1084" type="#_x0000_t34" style="position:absolute;left:14668;top:18383;width:14577;height:2419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">
                  <v:stroke endarrow="block"/>
                </v:shape>
                <w10:anchorlock/>
              </v:group>
            </w:pict>
          </mc:Fallback>
        </mc:AlternateContent>
      </w:r>
    </w:p>
    <w:p w14:paraId="7510E40B" w14:textId="77777777" w:rsidR="00523A98" w:rsidRDefault="00523A98" w:rsidP="004910AA">
      <w:pPr>
        <w:tabs>
          <w:tab w:val="left" w:pos="5595"/>
        </w:tabs>
        <w:rPr>
          <w:rFonts w:cs="Tahoma"/>
        </w:rPr>
      </w:pPr>
    </w:p>
    <w:p w14:paraId="7250ABA6" w14:textId="4EF0C3F5" w:rsidR="004910AA" w:rsidRPr="001968A8" w:rsidRDefault="00523A98" w:rsidP="004910AA">
      <w:pPr>
        <w:tabs>
          <w:tab w:val="left" w:pos="5595"/>
        </w:tabs>
        <w:rPr>
          <w:rFonts w:cs="Tahoma"/>
        </w:rPr>
      </w:pPr>
      <w:r w:rsidRPr="001968A8">
        <w:rPr>
          <w:rFonts w:cs="Tahoma"/>
          <w:noProof/>
          <w:lang w:val="es-ES"/>
        </w:rPr>
        <w:lastRenderedPageBreak/>
        <mc:AlternateContent>
          <mc:Choice Requires="wpc">
            <w:drawing>
              <wp:inline distT="0" distB="0" distL="0" distR="0" wp14:anchorId="059A6F6A" wp14:editId="10B0EE15">
                <wp:extent cx="6057900" cy="6629400"/>
                <wp:effectExtent l="0" t="0" r="3810" b="3175"/>
                <wp:docPr id="2063080675" name="Lienzo 206308067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372548308" name="Rectangle 76"/>
                        <wps:cNvSpPr>
                          <a:spLocks noChangeArrowheads="1"/>
                        </wps:cNvSpPr>
                        <wps:spPr bwMode="auto">
                          <a:xfrm>
                            <a:off x="343281" y="1600200"/>
                            <a:ext cx="685721" cy="457200"/>
                          </a:xfrm>
                          <a:prstGeom prst="rect">
                            <a:avLst/>
                          </a:prstGeom>
                          <a:solidFill>
                            <a:srgbClr val="FFFFFF"/>
                          </a:solidFill>
                          <a:ln w="9525">
                            <a:solidFill>
                              <a:srgbClr val="000000"/>
                            </a:solidFill>
                            <a:miter lim="800000"/>
                            <a:headEnd/>
                            <a:tailEnd/>
                          </a:ln>
                        </wps:spPr>
                        <wps:txbx>
                          <w:txbxContent>
                            <w:p w14:paraId="24097F12" w14:textId="77777777" w:rsidR="00523A98" w:rsidRDefault="00523A98" w:rsidP="00523A98">
                              <w:pPr>
                                <w:jc w:val="center"/>
                              </w:pPr>
                              <w:permStart w:id="1285641860" w:edGrp="everyone"/>
                              <w:r>
                                <w:t>NETEJA</w:t>
                              </w:r>
                            </w:p>
                            <w:p w14:paraId="1B5C9FCC" w14:textId="77777777" w:rsidR="00523A98" w:rsidRDefault="00523A98" w:rsidP="00523A98">
                              <w:pPr>
                                <w:jc w:val="center"/>
                              </w:pPr>
                              <w:r>
                                <w:t>TRAÇA</w:t>
                              </w:r>
                              <w:permEnd w:id="1285641860"/>
                            </w:p>
                          </w:txbxContent>
                        </wps:txbx>
                        <wps:bodyPr rot="0" vert="horz" wrap="square" lIns="91440" tIns="45720" rIns="91440" bIns="45720" anchor="t" anchorCtr="0" upright="1">
                          <a:noAutofit/>
                        </wps:bodyPr>
                      </wps:wsp>
                      <wps:wsp>
                        <wps:cNvPr id="1525787365" name="AutoShape 77"/>
                        <wps:cNvSpPr>
                          <a:spLocks noChangeArrowheads="1"/>
                        </wps:cNvSpPr>
                        <wps:spPr bwMode="auto">
                          <a:xfrm rot="10800000">
                            <a:off x="456867" y="342900"/>
                            <a:ext cx="456025" cy="342900"/>
                          </a:xfrm>
                          <a:prstGeom prst="flowChartOffpageConnector">
                            <a:avLst/>
                          </a:prstGeom>
                          <a:solidFill>
                            <a:srgbClr val="FFFFFF"/>
                          </a:solidFill>
                          <a:ln w="9525">
                            <a:solidFill>
                              <a:srgbClr val="000000"/>
                            </a:solidFill>
                            <a:miter lim="800000"/>
                            <a:headEnd/>
                            <a:tailEnd/>
                          </a:ln>
                        </wps:spPr>
                        <wps:txbx>
                          <w:txbxContent>
                            <w:p w14:paraId="643DD3C6" w14:textId="0CB2FE5C" w:rsidR="00523A98" w:rsidRDefault="00523A98" w:rsidP="00523A98">
                              <w:permStart w:id="336986789" w:edGrp="everyone"/>
                              <w:r>
                                <w:t xml:space="preserve">  3</w:t>
                              </w:r>
                              <w:permEnd w:id="336986789"/>
                            </w:p>
                          </w:txbxContent>
                        </wps:txbx>
                        <wps:bodyPr rot="0" vert="horz" wrap="square" lIns="91440" tIns="45720" rIns="91440" bIns="45720" anchor="t" anchorCtr="0" upright="1">
                          <a:noAutofit/>
                        </wps:bodyPr>
                      </wps:wsp>
                      <wps:wsp>
                        <wps:cNvPr id="1749092713" name="AutoShape 80"/>
                        <wps:cNvSpPr>
                          <a:spLocks noChangeArrowheads="1"/>
                        </wps:cNvSpPr>
                        <wps:spPr bwMode="auto">
                          <a:xfrm>
                            <a:off x="1829149" y="1600200"/>
                            <a:ext cx="1257014" cy="457200"/>
                          </a:xfrm>
                          <a:prstGeom prst="flowChartDocument">
                            <a:avLst/>
                          </a:prstGeom>
                          <a:solidFill>
                            <a:srgbClr val="FFFFFF"/>
                          </a:solidFill>
                          <a:ln w="9525">
                            <a:solidFill>
                              <a:srgbClr val="000000"/>
                            </a:solidFill>
                            <a:miter lim="800000"/>
                            <a:headEnd/>
                            <a:tailEnd/>
                          </a:ln>
                        </wps:spPr>
                        <wps:txbx>
                          <w:txbxContent>
                            <w:p w14:paraId="13808724" w14:textId="77777777" w:rsidR="00523A98" w:rsidRDefault="00523A98" w:rsidP="00523A98">
                              <w:pPr>
                                <w:jc w:val="center"/>
                              </w:pPr>
                              <w:permStart w:id="22298417" w:edGrp="everyone"/>
                              <w:r>
                                <w:t>Contracte</w:t>
                              </w:r>
                            </w:p>
                            <w:p w14:paraId="44CD3144" w14:textId="77777777" w:rsidR="00523A98" w:rsidRDefault="00523A98" w:rsidP="00523A98">
                              <w:pPr>
                                <w:jc w:val="center"/>
                              </w:pPr>
                              <w:r>
                                <w:t>(DDIS-051-001)</w:t>
                              </w:r>
                              <w:permEnd w:id="22298417"/>
                            </w:p>
                          </w:txbxContent>
                        </wps:txbx>
                        <wps:bodyPr rot="0" vert="horz" wrap="square" lIns="91440" tIns="10800" rIns="91440" bIns="10800" anchor="t" anchorCtr="0" upright="1">
                          <a:noAutofit/>
                        </wps:bodyPr>
                      </wps:wsp>
                      <wps:wsp>
                        <wps:cNvPr id="580982457" name="AutoShape 81"/>
                        <wps:cNvSpPr>
                          <a:spLocks noChangeArrowheads="1"/>
                        </wps:cNvSpPr>
                        <wps:spPr bwMode="auto">
                          <a:xfrm>
                            <a:off x="1829149" y="2286000"/>
                            <a:ext cx="1257014" cy="571500"/>
                          </a:xfrm>
                          <a:prstGeom prst="flowChartDocument">
                            <a:avLst/>
                          </a:prstGeom>
                          <a:solidFill>
                            <a:srgbClr val="FFFFFF"/>
                          </a:solidFill>
                          <a:ln w="9525">
                            <a:solidFill>
                              <a:srgbClr val="000000"/>
                            </a:solidFill>
                            <a:miter lim="800000"/>
                            <a:headEnd/>
                            <a:tailEnd/>
                          </a:ln>
                        </wps:spPr>
                        <wps:txbx>
                          <w:txbxContent>
                            <w:p w14:paraId="6F6CFF5B" w14:textId="77777777" w:rsidR="00523A98" w:rsidRDefault="00523A98" w:rsidP="00523A98">
                              <w:pPr>
                                <w:jc w:val="center"/>
                              </w:pPr>
                              <w:permStart w:id="1361058449" w:edGrp="everyone"/>
                              <w:r>
                                <w:t>Periodicitat i Planning</w:t>
                              </w:r>
                            </w:p>
                            <w:p w14:paraId="438D327B" w14:textId="77777777" w:rsidR="00523A98" w:rsidRDefault="00523A98" w:rsidP="00523A98">
                              <w:pPr>
                                <w:jc w:val="center"/>
                              </w:pPr>
                              <w:r>
                                <w:t>(DDIS-001-004)</w:t>
                              </w:r>
                              <w:permEnd w:id="1361058449"/>
                            </w:p>
                          </w:txbxContent>
                        </wps:txbx>
                        <wps:bodyPr rot="0" vert="horz" wrap="square" lIns="91440" tIns="10800" rIns="91440" bIns="10800" anchor="t" anchorCtr="0" upright="1">
                          <a:noAutofit/>
                        </wps:bodyPr>
                      </wps:wsp>
                      <wps:wsp>
                        <wps:cNvPr id="1964720152" name="AutoShape 82"/>
                        <wps:cNvSpPr>
                          <a:spLocks noChangeArrowheads="1"/>
                        </wps:cNvSpPr>
                        <wps:spPr bwMode="auto">
                          <a:xfrm>
                            <a:off x="1829149" y="3086100"/>
                            <a:ext cx="1257014" cy="571500"/>
                          </a:xfrm>
                          <a:prstGeom prst="flowChartDocument">
                            <a:avLst/>
                          </a:prstGeom>
                          <a:solidFill>
                            <a:srgbClr val="FFFFFF"/>
                          </a:solidFill>
                          <a:ln w="9525">
                            <a:solidFill>
                              <a:srgbClr val="000000"/>
                            </a:solidFill>
                            <a:miter lim="800000"/>
                            <a:headEnd/>
                            <a:tailEnd/>
                          </a:ln>
                        </wps:spPr>
                        <wps:txbx>
                          <w:txbxContent>
                            <w:p w14:paraId="2F02DB37" w14:textId="77777777" w:rsidR="00523A98" w:rsidRDefault="00523A98" w:rsidP="00523A98">
                              <w:pPr>
                                <w:jc w:val="center"/>
                              </w:pPr>
                              <w:permStart w:id="835877947" w:edGrp="everyone"/>
                              <w:r>
                                <w:t>REGISTRE D’INSPECCIÓ</w:t>
                              </w:r>
                            </w:p>
                            <w:p w14:paraId="1BA0A746" w14:textId="77777777" w:rsidR="00523A98" w:rsidRDefault="00523A98" w:rsidP="00523A98">
                              <w:pPr>
                                <w:jc w:val="center"/>
                              </w:pPr>
                              <w:r>
                                <w:t>(FDIS-051-001)</w:t>
                              </w:r>
                              <w:permEnd w:id="835877947"/>
                            </w:p>
                          </w:txbxContent>
                        </wps:txbx>
                        <wps:bodyPr rot="0" vert="horz" wrap="square" lIns="91440" tIns="10800" rIns="91440" bIns="10800" anchor="t" anchorCtr="0" upright="1">
                          <a:noAutofit/>
                        </wps:bodyPr>
                      </wps:wsp>
                      <wps:wsp>
                        <wps:cNvPr id="328059927" name="AutoShape 83"/>
                        <wps:cNvSpPr>
                          <a:spLocks noChangeArrowheads="1"/>
                        </wps:cNvSpPr>
                        <wps:spPr bwMode="auto">
                          <a:xfrm>
                            <a:off x="1829149" y="3886200"/>
                            <a:ext cx="1257014" cy="571500"/>
                          </a:xfrm>
                          <a:prstGeom prst="flowChartDocument">
                            <a:avLst/>
                          </a:prstGeom>
                          <a:solidFill>
                            <a:srgbClr val="FFFFFF"/>
                          </a:solidFill>
                          <a:ln w="9525">
                            <a:solidFill>
                              <a:srgbClr val="000000"/>
                            </a:solidFill>
                            <a:miter lim="800000"/>
                            <a:headEnd/>
                            <a:tailEnd/>
                          </a:ln>
                        </wps:spPr>
                        <wps:txbx>
                          <w:txbxContent>
                            <w:p w14:paraId="48750D1A" w14:textId="77777777" w:rsidR="00523A98" w:rsidRDefault="00523A98" w:rsidP="00523A98">
                              <w:permStart w:id="1875250853" w:edGrp="everyone"/>
                              <w:r>
                                <w:t>Modificació</w:t>
                              </w:r>
                            </w:p>
                            <w:p w14:paraId="4D846EFE" w14:textId="77777777" w:rsidR="00523A98" w:rsidRDefault="00523A98" w:rsidP="00523A98">
                              <w:r>
                                <w:t>Notificació</w:t>
                              </w:r>
                            </w:p>
                            <w:p w14:paraId="6CA2EA3A" w14:textId="77777777" w:rsidR="00523A98" w:rsidRPr="003D2135" w:rsidRDefault="00523A98" w:rsidP="00523A98">
                              <w:r>
                                <w:t>(DDIS-051-010)</w:t>
                              </w:r>
                              <w:permEnd w:id="1875250853"/>
                            </w:p>
                          </w:txbxContent>
                        </wps:txbx>
                        <wps:bodyPr rot="0" vert="horz" wrap="square" lIns="91440" tIns="10800" rIns="91440" bIns="10800" anchor="t" anchorCtr="0" upright="1">
                          <a:noAutofit/>
                        </wps:bodyPr>
                      </wps:wsp>
                      <wps:wsp>
                        <wps:cNvPr id="1214589392" name="AutoShape 85"/>
                        <wps:cNvCnPr>
                          <a:cxnSpLocks noChangeShapeType="1"/>
                        </wps:cNvCnPr>
                        <wps:spPr bwMode="auto">
                          <a:xfrm>
                            <a:off x="684879" y="685800"/>
                            <a:ext cx="1683" cy="914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5355174" name="AutoShape 86"/>
                        <wps:cNvCnPr>
                          <a:cxnSpLocks noChangeShapeType="1"/>
                        </wps:cNvCnPr>
                        <wps:spPr bwMode="auto">
                          <a:xfrm>
                            <a:off x="1029002" y="1828800"/>
                            <a:ext cx="800148" cy="84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8282038" name="AutoShape 87"/>
                        <wps:cNvCnPr>
                          <a:cxnSpLocks noChangeShapeType="1"/>
                        </wps:cNvCnPr>
                        <wps:spPr bwMode="auto">
                          <a:xfrm>
                            <a:off x="1029002" y="1828800"/>
                            <a:ext cx="800148" cy="743373"/>
                          </a:xfrm>
                          <a:prstGeom prst="bentConnector3">
                            <a:avLst>
                              <a:gd name="adj1" fmla="val 49958"/>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98447206" name="AutoShape 88"/>
                        <wps:cNvCnPr>
                          <a:cxnSpLocks noChangeShapeType="1"/>
                        </wps:cNvCnPr>
                        <wps:spPr bwMode="auto">
                          <a:xfrm>
                            <a:off x="1029002" y="1828800"/>
                            <a:ext cx="800148" cy="1543473"/>
                          </a:xfrm>
                          <a:prstGeom prst="bentConnector3">
                            <a:avLst>
                              <a:gd name="adj1" fmla="val 49958"/>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3633945" name="AutoShape 89"/>
                        <wps:cNvCnPr>
                          <a:cxnSpLocks noChangeShapeType="1"/>
                        </wps:cNvCnPr>
                        <wps:spPr bwMode="auto">
                          <a:xfrm>
                            <a:off x="1029002" y="1828800"/>
                            <a:ext cx="800148" cy="2343573"/>
                          </a:xfrm>
                          <a:prstGeom prst="bentConnector3">
                            <a:avLst>
                              <a:gd name="adj1" fmla="val 49958"/>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59A6F6A" id="Lienzo 2063080675" o:spid="_x0000_s1085" editas="canvas" style="width:477pt;height:522pt;mso-position-horizontal-relative:char;mso-position-vertical-relative:line" coordsize="60579,66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">
                <v:shape id="_x0000_s1086" type="#_x0000_t75" style="position:absolute;width:60579;height:66294;visibility:visible;mso-wrap-style:square">
                  <v:fill o:detectmouseclick="t"/>
                  <v:path o:connecttype="none"/>
                </v:shape>
                <v:rect id="Rectangle 76" o:spid="_x0000_s1087" style="position:absolute;left:3432;top:16002;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">
                  <v:textbox>
                    <w:txbxContent>
                      <w:p w14:paraId="24097F12" w14:textId="77777777" w:rsidR="00523A98" w:rsidRDefault="00523A98" w:rsidP="00523A98">
                        <w:pPr>
                          <w:jc w:val="center"/>
                        </w:pPr>
                        <w:permStart w:id="1285641860" w:edGrp="everyone"/>
                        <w:r>
                          <w:t>NETEJA</w:t>
                        </w:r>
                      </w:p>
                      <w:p w14:paraId="1B5C9FCC" w14:textId="77777777" w:rsidR="00523A98" w:rsidRDefault="00523A98" w:rsidP="00523A98">
                        <w:pPr>
                          <w:jc w:val="center"/>
                        </w:pPr>
                        <w:r>
                          <w:t>TRAÇA</w:t>
                        </w:r>
                        <w:permEnd w:id="1285641860"/>
                      </w:p>
                    </w:txbxContent>
                  </v:textbox>
                </v:rect>
                <v:shape id="AutoShape 77" o:spid="_x0000_s1088" type="#_x0000_t177" style="position:absolute;left:4568;top:3429;width:4560;height:3429;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">
                  <v:textbox>
                    <w:txbxContent>
                      <w:p w14:paraId="643DD3C6" w14:textId="0CB2FE5C" w:rsidR="00523A98" w:rsidRDefault="00523A98" w:rsidP="00523A98">
                        <w:permStart w:id="336986789" w:edGrp="everyone"/>
                        <w:r>
                          <w:t xml:space="preserve">  3</w:t>
                        </w:r>
                        <w:permEnd w:id="336986789"/>
                      </w:p>
                    </w:txbxContent>
                  </v:textbox>
                </v:shape>
                <v:shape id="AutoShape 80" o:spid="_x0000_s1089" type="#_x0000_t114" style="position:absolute;left:18291;top:16002;width:1257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">
                  <v:textbox inset=",.3mm,,.3mm">
                    <w:txbxContent>
                      <w:p w14:paraId="13808724" w14:textId="77777777" w:rsidR="00523A98" w:rsidRDefault="00523A98" w:rsidP="00523A98">
                        <w:pPr>
                          <w:jc w:val="center"/>
                        </w:pPr>
                        <w:permStart w:id="22298417" w:edGrp="everyone"/>
                        <w:r>
                          <w:t>Contracte</w:t>
                        </w:r>
                      </w:p>
                      <w:p w14:paraId="44CD3144" w14:textId="77777777" w:rsidR="00523A98" w:rsidRDefault="00523A98" w:rsidP="00523A98">
                        <w:pPr>
                          <w:jc w:val="center"/>
                        </w:pPr>
                        <w:r>
                          <w:t>(DDIS-051-001)</w:t>
                        </w:r>
                        <w:permEnd w:id="22298417"/>
                      </w:p>
                    </w:txbxContent>
                  </v:textbox>
                </v:shape>
                <v:shape id="AutoShape 81" o:spid="_x0000_s1090" type="#_x0000_t114" style="position:absolute;left:18291;top:22860;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">
                  <v:textbox inset=",.3mm,,.3mm">
                    <w:txbxContent>
                      <w:p w14:paraId="6F6CFF5B" w14:textId="77777777" w:rsidR="00523A98" w:rsidRDefault="00523A98" w:rsidP="00523A98">
                        <w:pPr>
                          <w:jc w:val="center"/>
                        </w:pPr>
                        <w:permStart w:id="1361058449" w:edGrp="everyone"/>
                        <w:r>
                          <w:t>Periodicitat i Planning</w:t>
                        </w:r>
                      </w:p>
                      <w:p w14:paraId="438D327B" w14:textId="77777777" w:rsidR="00523A98" w:rsidRDefault="00523A98" w:rsidP="00523A98">
                        <w:pPr>
                          <w:jc w:val="center"/>
                        </w:pPr>
                        <w:r>
                          <w:t>(DDIS-001-004)</w:t>
                        </w:r>
                        <w:permEnd w:id="1361058449"/>
                      </w:p>
                    </w:txbxContent>
                  </v:textbox>
                </v:shape>
                <v:shape id="AutoShape 82" o:spid="_x0000_s1091" type="#_x0000_t114" style="position:absolute;left:18291;top:30861;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">
                  <v:textbox inset=",.3mm,,.3mm">
                    <w:txbxContent>
                      <w:p w14:paraId="2F02DB37" w14:textId="77777777" w:rsidR="00523A98" w:rsidRDefault="00523A98" w:rsidP="00523A98">
                        <w:pPr>
                          <w:jc w:val="center"/>
                        </w:pPr>
                        <w:permStart w:id="835877947" w:edGrp="everyone"/>
                        <w:r>
                          <w:t>REGISTRE D’INSPECCIÓ</w:t>
                        </w:r>
                      </w:p>
                      <w:p w14:paraId="1BA0A746" w14:textId="77777777" w:rsidR="00523A98" w:rsidRDefault="00523A98" w:rsidP="00523A98">
                        <w:pPr>
                          <w:jc w:val="center"/>
                        </w:pPr>
                        <w:r>
                          <w:t>(FDIS-051-001)</w:t>
                        </w:r>
                        <w:permEnd w:id="835877947"/>
                      </w:p>
                    </w:txbxContent>
                  </v:textbox>
                </v:shape>
                <v:shape id="AutoShape 83" o:spid="_x0000_s1092" type="#_x0000_t114" style="position:absolute;left:18291;top:38862;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">
                  <v:textbox inset=",.3mm,,.3mm">
                    <w:txbxContent>
                      <w:p w14:paraId="48750D1A" w14:textId="77777777" w:rsidR="00523A98" w:rsidRDefault="00523A98" w:rsidP="00523A98">
                        <w:permStart w:id="1875250853" w:edGrp="everyone"/>
                        <w:r>
                          <w:t>Modificació</w:t>
                        </w:r>
                      </w:p>
                      <w:p w14:paraId="4D846EFE" w14:textId="77777777" w:rsidR="00523A98" w:rsidRDefault="00523A98" w:rsidP="00523A98">
                        <w:r>
                          <w:t>Notificació</w:t>
                        </w:r>
                      </w:p>
                      <w:p w14:paraId="6CA2EA3A" w14:textId="77777777" w:rsidR="00523A98" w:rsidRPr="003D2135" w:rsidRDefault="00523A98" w:rsidP="00523A98">
                        <w:r>
                          <w:t>(DDIS-051-010)</w:t>
                        </w:r>
                        <w:permEnd w:id="1875250853"/>
                      </w:p>
                    </w:txbxContent>
                  </v:textbox>
                </v:shape>
                <v:shape id="AutoShape 85" o:spid="_x0000_s1093" type="#_x0000_t32" style="position:absolute;left:6848;top:6858;width:17;height:9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">
                  <v:stroke endarrow="block"/>
                </v:shape>
                <v:shape id="AutoShape 86" o:spid="_x0000_s1094" type="#_x0000_t32" style="position:absolute;left:10290;top:18288;width:8001;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">
                  <v:stroke endarrow="block"/>
                </v:shape>
                <v:shape id="AutoShape 87" o:spid="_x0000_s1095" type="#_x0000_t34" style="position:absolute;left:10290;top:18288;width:8001;height:743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" adj="10791">
                  <v:stroke endarrow="block"/>
                </v:shape>
                <v:shape id="AutoShape 88" o:spid="_x0000_s1096" type="#_x0000_t34" style="position:absolute;left:10290;top:18288;width:8001;height:1543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" adj="10791">
                  <v:stroke endarrow="block"/>
                </v:shape>
                <v:shape id="AutoShape 89" o:spid="_x0000_s1097" type="#_x0000_t34" style="position:absolute;left:10290;top:18288;width:8001;height:2343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" adj="10791">
                  <v:stroke endarrow="block"/>
                </v:shape>
                <w10:anchorlock/>
              </v:group>
            </w:pict>
          </mc:Fallback>
        </mc:AlternateContent>
      </w:r>
      <w:r w:rsidR="004910AA" w:rsidRPr="001968A8">
        <w:rPr>
          <w:rFonts w:cs="Tahoma"/>
          <w:noProof/>
          <w:lang w:val="es-ES"/>
        </w:rPr>
        <w:lastRenderedPageBreak/>
        <mc:AlternateContent>
          <mc:Choice Requires="wpc">
            <w:drawing>
              <wp:inline distT="0" distB="0" distL="0" distR="0" wp14:anchorId="39EEBBB7" wp14:editId="20679464">
                <wp:extent cx="6057900" cy="6629400"/>
                <wp:effectExtent l="0" t="0" r="0" b="0"/>
                <wp:docPr id="139" name="Lienzo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Rectangle 141"/>
                        <wps:cNvSpPr>
                          <a:spLocks noChangeArrowheads="1"/>
                        </wps:cNvSpPr>
                        <wps:spPr bwMode="auto">
                          <a:xfrm>
                            <a:off x="343281" y="1600200"/>
                            <a:ext cx="685721" cy="457200"/>
                          </a:xfrm>
                          <a:prstGeom prst="rect">
                            <a:avLst/>
                          </a:prstGeom>
                          <a:solidFill>
                            <a:srgbClr val="FFFFFF"/>
                          </a:solidFill>
                          <a:ln w="9525">
                            <a:solidFill>
                              <a:srgbClr val="000000"/>
                            </a:solidFill>
                            <a:miter lim="800000"/>
                            <a:headEnd/>
                            <a:tailEnd/>
                          </a:ln>
                        </wps:spPr>
                        <wps:txbx>
                          <w:txbxContent>
                            <w:p w14:paraId="1142F0AB" w14:textId="77777777" w:rsidR="00A92B0B" w:rsidRDefault="00A92B0B" w:rsidP="004910AA">
                              <w:pPr>
                                <w:jc w:val="center"/>
                              </w:pPr>
                              <w:permStart w:id="2130079264" w:edGrp="everyone"/>
                              <w:r>
                                <w:t>Treballs</w:t>
                              </w:r>
                            </w:p>
                            <w:p w14:paraId="501788B1" w14:textId="77777777" w:rsidR="00A92B0B" w:rsidRDefault="00A92B0B" w:rsidP="004910AA">
                              <w:pPr>
                                <w:jc w:val="center"/>
                              </w:pPr>
                              <w:r>
                                <w:t>Pintura</w:t>
                              </w:r>
                              <w:permEnd w:id="2130079264"/>
                            </w:p>
                          </w:txbxContent>
                        </wps:txbx>
                        <wps:bodyPr rot="0" vert="horz" wrap="square" lIns="91440" tIns="45720" rIns="91440" bIns="45720" anchor="t" anchorCtr="0" upright="1">
                          <a:noAutofit/>
                        </wps:bodyPr>
                      </wps:wsp>
                      <wps:wsp>
                        <wps:cNvPr id="26" name="AutoShape 142"/>
                        <wps:cNvSpPr>
                          <a:spLocks noChangeArrowheads="1"/>
                        </wps:cNvSpPr>
                        <wps:spPr bwMode="auto">
                          <a:xfrm rot="10800000">
                            <a:off x="456867" y="342900"/>
                            <a:ext cx="456025" cy="342900"/>
                          </a:xfrm>
                          <a:prstGeom prst="flowChartOffpageConnector">
                            <a:avLst/>
                          </a:prstGeom>
                          <a:solidFill>
                            <a:srgbClr val="FFFFFF"/>
                          </a:solidFill>
                          <a:ln w="9525">
                            <a:solidFill>
                              <a:srgbClr val="000000"/>
                            </a:solidFill>
                            <a:miter lim="800000"/>
                            <a:headEnd/>
                            <a:tailEnd/>
                          </a:ln>
                        </wps:spPr>
                        <wps:txbx>
                          <w:txbxContent>
                            <w:p w14:paraId="0B4DF592" w14:textId="0245C33B" w:rsidR="00A92B0B" w:rsidRDefault="00A92B0B" w:rsidP="004910AA">
                              <w:permStart w:id="1941310153" w:edGrp="everyone"/>
                              <w:r>
                                <w:t xml:space="preserve">  </w:t>
                              </w:r>
                              <w:r w:rsidR="00523A98">
                                <w:t>4</w:t>
                              </w:r>
                              <w:permEnd w:id="1941310153"/>
                            </w:p>
                          </w:txbxContent>
                        </wps:txbx>
                        <wps:bodyPr rot="0" vert="horz" wrap="square" lIns="91440" tIns="45720" rIns="91440" bIns="45720" anchor="t" anchorCtr="0" upright="1">
                          <a:noAutofit/>
                        </wps:bodyPr>
                      </wps:wsp>
                      <wps:wsp>
                        <wps:cNvPr id="27" name="AutoShape 143"/>
                        <wps:cNvSpPr>
                          <a:spLocks noChangeArrowheads="1"/>
                        </wps:cNvSpPr>
                        <wps:spPr bwMode="auto">
                          <a:xfrm>
                            <a:off x="1829149" y="1600200"/>
                            <a:ext cx="1257014" cy="457200"/>
                          </a:xfrm>
                          <a:prstGeom prst="flowChartDocument">
                            <a:avLst/>
                          </a:prstGeom>
                          <a:solidFill>
                            <a:srgbClr val="FFFFFF"/>
                          </a:solidFill>
                          <a:ln w="9525">
                            <a:solidFill>
                              <a:srgbClr val="000000"/>
                            </a:solidFill>
                            <a:miter lim="800000"/>
                            <a:headEnd/>
                            <a:tailEnd/>
                          </a:ln>
                        </wps:spPr>
                        <wps:txbx>
                          <w:txbxContent>
                            <w:p w14:paraId="53D282B3" w14:textId="77777777" w:rsidR="00A92B0B" w:rsidRDefault="00A92B0B" w:rsidP="004910AA">
                              <w:pPr>
                                <w:jc w:val="center"/>
                              </w:pPr>
                              <w:permStart w:id="228023195" w:edGrp="everyone"/>
                              <w:r>
                                <w:t>Contracte</w:t>
                              </w:r>
                            </w:p>
                            <w:p w14:paraId="4DECEB49" w14:textId="77777777" w:rsidR="00A92B0B" w:rsidRDefault="00A92B0B" w:rsidP="004910AA">
                              <w:pPr>
                                <w:jc w:val="center"/>
                              </w:pPr>
                              <w:r>
                                <w:t>(DDIS-051-001)</w:t>
                              </w:r>
                              <w:permEnd w:id="228023195"/>
                            </w:p>
                          </w:txbxContent>
                        </wps:txbx>
                        <wps:bodyPr rot="0" vert="horz" wrap="square" lIns="91440" tIns="10800" rIns="91440" bIns="10800" anchor="t" anchorCtr="0" upright="1">
                          <a:noAutofit/>
                        </wps:bodyPr>
                      </wps:wsp>
                      <wps:wsp>
                        <wps:cNvPr id="29" name="AutoShape 145"/>
                        <wps:cNvSpPr>
                          <a:spLocks noChangeArrowheads="1"/>
                        </wps:cNvSpPr>
                        <wps:spPr bwMode="auto">
                          <a:xfrm>
                            <a:off x="1847850" y="2409825"/>
                            <a:ext cx="1257014" cy="571500"/>
                          </a:xfrm>
                          <a:prstGeom prst="flowChartDocument">
                            <a:avLst/>
                          </a:prstGeom>
                          <a:solidFill>
                            <a:srgbClr val="FFFFFF"/>
                          </a:solidFill>
                          <a:ln w="9525">
                            <a:solidFill>
                              <a:srgbClr val="000000"/>
                            </a:solidFill>
                            <a:miter lim="800000"/>
                            <a:headEnd/>
                            <a:tailEnd/>
                          </a:ln>
                        </wps:spPr>
                        <wps:txbx>
                          <w:txbxContent>
                            <w:p w14:paraId="73B103E0" w14:textId="77777777" w:rsidR="00A92B0B" w:rsidRDefault="00A92B0B" w:rsidP="004910AA">
                              <w:pPr>
                                <w:jc w:val="center"/>
                              </w:pPr>
                              <w:permStart w:id="388657319" w:edGrp="everyone"/>
                              <w:r>
                                <w:t>REGISTRE D’INSPECCIÓ</w:t>
                              </w:r>
                            </w:p>
                            <w:p w14:paraId="68EEA6ED" w14:textId="77777777" w:rsidR="00A92B0B" w:rsidRDefault="00A92B0B" w:rsidP="004910AA">
                              <w:pPr>
                                <w:jc w:val="center"/>
                              </w:pPr>
                              <w:r>
                                <w:t>(FDIS-051-001)</w:t>
                              </w:r>
                              <w:permEnd w:id="388657319"/>
                            </w:p>
                          </w:txbxContent>
                        </wps:txbx>
                        <wps:bodyPr rot="0" vert="horz" wrap="square" lIns="91440" tIns="10800" rIns="91440" bIns="10800" anchor="t" anchorCtr="0" upright="1">
                          <a:noAutofit/>
                        </wps:bodyPr>
                      </wps:wsp>
                      <wps:wsp>
                        <wps:cNvPr id="30" name="AutoShape 146"/>
                        <wps:cNvSpPr>
                          <a:spLocks noChangeArrowheads="1"/>
                        </wps:cNvSpPr>
                        <wps:spPr bwMode="auto">
                          <a:xfrm>
                            <a:off x="1857724" y="3190875"/>
                            <a:ext cx="1257014" cy="571500"/>
                          </a:xfrm>
                          <a:prstGeom prst="flowChartDocument">
                            <a:avLst/>
                          </a:prstGeom>
                          <a:solidFill>
                            <a:srgbClr val="FFFFFF"/>
                          </a:solidFill>
                          <a:ln w="9525">
                            <a:solidFill>
                              <a:srgbClr val="000000"/>
                            </a:solidFill>
                            <a:miter lim="800000"/>
                            <a:headEnd/>
                            <a:tailEnd/>
                          </a:ln>
                        </wps:spPr>
                        <wps:txbx>
                          <w:txbxContent>
                            <w:p w14:paraId="1C0DF35B" w14:textId="77777777" w:rsidR="00A92B0B" w:rsidRDefault="00A92B0B" w:rsidP="004910AA">
                              <w:permStart w:id="1527467552" w:edGrp="everyone"/>
                              <w:r>
                                <w:t>Modificació</w:t>
                              </w:r>
                            </w:p>
                            <w:p w14:paraId="5E3DABEB" w14:textId="77777777" w:rsidR="00A92B0B" w:rsidRDefault="00A92B0B" w:rsidP="004910AA">
                              <w:r>
                                <w:t>Notificació</w:t>
                              </w:r>
                            </w:p>
                            <w:p w14:paraId="7EF9499B" w14:textId="77777777" w:rsidR="00A92B0B" w:rsidRPr="003D2135" w:rsidRDefault="00A92B0B" w:rsidP="004910AA">
                              <w:r>
                                <w:t>(DDIS-051-010)</w:t>
                              </w:r>
                              <w:permEnd w:id="1527467552"/>
                            </w:p>
                          </w:txbxContent>
                        </wps:txbx>
                        <wps:bodyPr rot="0" vert="horz" wrap="square" lIns="91440" tIns="10800" rIns="91440" bIns="10800" anchor="t" anchorCtr="0" upright="1">
                          <a:noAutofit/>
                        </wps:bodyPr>
                      </wps:wsp>
                      <wps:wsp>
                        <wps:cNvPr id="31" name="AutoShape 147"/>
                        <wps:cNvCnPr>
                          <a:cxnSpLocks noChangeShapeType="1"/>
                          <a:stCxn id="26" idx="0"/>
                          <a:endCxn id="25" idx="0"/>
                        </wps:cNvCnPr>
                        <wps:spPr bwMode="auto">
                          <a:xfrm>
                            <a:off x="684879" y="685800"/>
                            <a:ext cx="1683" cy="914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48"/>
                        <wps:cNvCnPr>
                          <a:cxnSpLocks noChangeShapeType="1"/>
                          <a:stCxn id="25" idx="3"/>
                          <a:endCxn id="27" idx="1"/>
                        </wps:cNvCnPr>
                        <wps:spPr bwMode="auto">
                          <a:xfrm>
                            <a:off x="1029002" y="1828800"/>
                            <a:ext cx="800148" cy="84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AutoShape 150"/>
                        <wps:cNvCnPr>
                          <a:cxnSpLocks noChangeShapeType="1"/>
                          <a:stCxn id="25" idx="3"/>
                          <a:endCxn id="29" idx="1"/>
                        </wps:cNvCnPr>
                        <wps:spPr bwMode="auto">
                          <a:xfrm>
                            <a:off x="1029002" y="1828800"/>
                            <a:ext cx="818848" cy="86677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5" name="AutoShape 151"/>
                        <wps:cNvCnPr>
                          <a:cxnSpLocks noChangeShapeType="1"/>
                          <a:stCxn id="25" idx="3"/>
                          <a:endCxn id="30" idx="1"/>
                        </wps:cNvCnPr>
                        <wps:spPr bwMode="auto">
                          <a:xfrm>
                            <a:off x="1029002" y="1828800"/>
                            <a:ext cx="828722" cy="164782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9EEBBB7" id="Lienzo 139" o:spid="_x0000_s1098" editas="canvas" style="width:477pt;height:522pt;mso-position-horizontal-relative:char;mso-position-vertical-relative:line" coordsize="60579,66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">
                <v:shape id="_x0000_s1099" type="#_x0000_t75" style="position:absolute;width:60579;height:66294;visibility:visible;mso-wrap-style:square">
                  <v:fill o:detectmouseclick="t"/>
                  <v:path o:connecttype="none"/>
                </v:shape>
                <v:rect id="Rectangle 141" o:spid="_x0000_s1100" style="position:absolute;left:3432;top:16002;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14:paraId="1142F0AB" w14:textId="77777777" w:rsidR="00A92B0B" w:rsidRDefault="00A92B0B" w:rsidP="004910AA">
                        <w:pPr>
                          <w:jc w:val="center"/>
                        </w:pPr>
                        <w:permStart w:id="2130079264" w:edGrp="everyone"/>
                        <w:r>
                          <w:t>Treballs</w:t>
                        </w:r>
                      </w:p>
                      <w:p w14:paraId="501788B1" w14:textId="77777777" w:rsidR="00A92B0B" w:rsidRDefault="00A92B0B" w:rsidP="004910AA">
                        <w:pPr>
                          <w:jc w:val="center"/>
                        </w:pPr>
                        <w:r>
                          <w:t>Pintura</w:t>
                        </w:r>
                        <w:permEnd w:id="2130079264"/>
                      </w:p>
                    </w:txbxContent>
                  </v:textbox>
                </v:rect>
                <v:shape id="AutoShape 142" o:spid="_x0000_s1101" type="#_x0000_t177" style="position:absolute;left:4568;top:3429;width:4560;height:3429;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">
                  <v:textbox>
                    <w:txbxContent>
                      <w:p w14:paraId="0B4DF592" w14:textId="0245C33B" w:rsidR="00A92B0B" w:rsidRDefault="00A92B0B" w:rsidP="004910AA">
                        <w:permStart w:id="1941310153" w:edGrp="everyone"/>
                        <w:r>
                          <w:t xml:space="preserve">  </w:t>
                        </w:r>
                        <w:r w:rsidR="00523A98">
                          <w:t>4</w:t>
                        </w:r>
                        <w:permEnd w:id="1941310153"/>
                      </w:p>
                    </w:txbxContent>
                  </v:textbox>
                </v:shape>
                <v:shape id="AutoShape 143" o:spid="_x0000_s1102" type="#_x0000_t114" style="position:absolute;left:18291;top:16002;width:1257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">
                  <v:textbox inset=",.3mm,,.3mm">
                    <w:txbxContent>
                      <w:p w14:paraId="53D282B3" w14:textId="77777777" w:rsidR="00A92B0B" w:rsidRDefault="00A92B0B" w:rsidP="004910AA">
                        <w:pPr>
                          <w:jc w:val="center"/>
                        </w:pPr>
                        <w:permStart w:id="228023195" w:edGrp="everyone"/>
                        <w:r>
                          <w:t>Contracte</w:t>
                        </w:r>
                      </w:p>
                      <w:p w14:paraId="4DECEB49" w14:textId="77777777" w:rsidR="00A92B0B" w:rsidRDefault="00A92B0B" w:rsidP="004910AA">
                        <w:pPr>
                          <w:jc w:val="center"/>
                        </w:pPr>
                        <w:r>
                          <w:t>(DDIS-051-001)</w:t>
                        </w:r>
                        <w:permEnd w:id="228023195"/>
                      </w:p>
                    </w:txbxContent>
                  </v:textbox>
                </v:shape>
                <v:shape id="AutoShape 145" o:spid="_x0000_s1103" type="#_x0000_t114" style="position:absolute;left:18478;top:24098;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">
                  <v:textbox inset=",.3mm,,.3mm">
                    <w:txbxContent>
                      <w:p w14:paraId="73B103E0" w14:textId="77777777" w:rsidR="00A92B0B" w:rsidRDefault="00A92B0B" w:rsidP="004910AA">
                        <w:pPr>
                          <w:jc w:val="center"/>
                        </w:pPr>
                        <w:permStart w:id="388657319" w:edGrp="everyone"/>
                        <w:r>
                          <w:t>REGISTRE D’INSPECCIÓ</w:t>
                        </w:r>
                      </w:p>
                      <w:p w14:paraId="68EEA6ED" w14:textId="77777777" w:rsidR="00A92B0B" w:rsidRDefault="00A92B0B" w:rsidP="004910AA">
                        <w:pPr>
                          <w:jc w:val="center"/>
                        </w:pPr>
                        <w:r>
                          <w:t>(FDIS-051-001)</w:t>
                        </w:r>
                        <w:permEnd w:id="388657319"/>
                      </w:p>
                    </w:txbxContent>
                  </v:textbox>
                </v:shape>
                <v:shape id="AutoShape 146" o:spid="_x0000_s1104" type="#_x0000_t114" style="position:absolute;left:18577;top:31908;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">
                  <v:textbox inset=",.3mm,,.3mm">
                    <w:txbxContent>
                      <w:p w14:paraId="1C0DF35B" w14:textId="77777777" w:rsidR="00A92B0B" w:rsidRDefault="00A92B0B" w:rsidP="004910AA">
                        <w:permStart w:id="1527467552" w:edGrp="everyone"/>
                        <w:r>
                          <w:t>Modificació</w:t>
                        </w:r>
                      </w:p>
                      <w:p w14:paraId="5E3DABEB" w14:textId="77777777" w:rsidR="00A92B0B" w:rsidRDefault="00A92B0B" w:rsidP="004910AA">
                        <w:r>
                          <w:t>Notificació</w:t>
                        </w:r>
                      </w:p>
                      <w:p w14:paraId="7EF9499B" w14:textId="77777777" w:rsidR="00A92B0B" w:rsidRPr="003D2135" w:rsidRDefault="00A92B0B" w:rsidP="004910AA">
                        <w:r>
                          <w:t>(DDIS-051-010)</w:t>
                        </w:r>
                        <w:permEnd w:id="1527467552"/>
                      </w:p>
                    </w:txbxContent>
                  </v:textbox>
                </v:shape>
                <v:shape id="AutoShape 147" o:spid="_x0000_s1105" type="#_x0000_t32" style="position:absolute;left:6848;top:6858;width:17;height:9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148" o:spid="_x0000_s1106" type="#_x0000_t32" style="position:absolute;left:10290;top:18288;width:8001;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">
                  <v:stroke endarrow="block"/>
                </v:shape>
                <v:shape id="AutoShape 150" o:spid="_x0000_s1107" type="#_x0000_t34" style="position:absolute;left:10290;top:18288;width:8188;height:866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">
                  <v:stroke endarrow="block"/>
                </v:shape>
                <v:shape id="AutoShape 151" o:spid="_x0000_s1108" type="#_x0000_t34" style="position:absolute;left:10290;top:18288;width:8287;height:1647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">
                  <v:stroke endarrow="block"/>
                </v:shape>
                <w10:anchorlock/>
              </v:group>
            </w:pict>
          </mc:Fallback>
        </mc:AlternateContent>
      </w:r>
      <w:r w:rsidR="004910AA" w:rsidRPr="001968A8">
        <w:rPr>
          <w:rFonts w:cs="Tahoma"/>
          <w:noProof/>
          <w:lang w:val="es-ES"/>
        </w:rPr>
        <w:lastRenderedPageBreak/>
        <mc:AlternateContent>
          <mc:Choice Requires="wpc">
            <w:drawing>
              <wp:inline distT="0" distB="0" distL="0" distR="0" wp14:anchorId="33B24B0E" wp14:editId="59F62808">
                <wp:extent cx="6057900" cy="6629400"/>
                <wp:effectExtent l="0" t="0" r="3810" b="3175"/>
                <wp:docPr id="217" name="Lienzo 2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 name="Rectangle 219"/>
                        <wps:cNvSpPr>
                          <a:spLocks noChangeArrowheads="1"/>
                        </wps:cNvSpPr>
                        <wps:spPr bwMode="auto">
                          <a:xfrm>
                            <a:off x="305419" y="1600200"/>
                            <a:ext cx="764810" cy="536787"/>
                          </a:xfrm>
                          <a:prstGeom prst="rect">
                            <a:avLst/>
                          </a:prstGeom>
                          <a:solidFill>
                            <a:srgbClr val="FFFFFF"/>
                          </a:solidFill>
                          <a:ln w="9525">
                            <a:solidFill>
                              <a:srgbClr val="000000"/>
                            </a:solidFill>
                            <a:miter lim="800000"/>
                            <a:headEnd/>
                            <a:tailEnd/>
                          </a:ln>
                        </wps:spPr>
                        <wps:txbx>
                          <w:txbxContent>
                            <w:p w14:paraId="0D9B7E49" w14:textId="77777777" w:rsidR="00A92B0B" w:rsidRDefault="00A92B0B" w:rsidP="004910AA">
                              <w:pPr>
                                <w:jc w:val="center"/>
                              </w:pPr>
                              <w:permStart w:id="751042617" w:edGrp="everyone"/>
                              <w:r>
                                <w:t>Protecciò</w:t>
                              </w:r>
                            </w:p>
                            <w:p w14:paraId="21487144" w14:textId="77777777" w:rsidR="00A92B0B" w:rsidRDefault="00A92B0B" w:rsidP="004910AA">
                              <w:pPr>
                                <w:jc w:val="center"/>
                              </w:pPr>
                              <w:r>
                                <w:t>Catòdica</w:t>
                              </w:r>
                              <w:permEnd w:id="751042617"/>
                            </w:p>
                          </w:txbxContent>
                        </wps:txbx>
                        <wps:bodyPr rot="0" vert="horz" wrap="square" lIns="91440" tIns="45720" rIns="91440" bIns="45720" anchor="t" anchorCtr="0" upright="1">
                          <a:noAutofit/>
                        </wps:bodyPr>
                      </wps:wsp>
                      <wps:wsp>
                        <wps:cNvPr id="15" name="AutoShape 220"/>
                        <wps:cNvSpPr>
                          <a:spLocks noChangeArrowheads="1"/>
                        </wps:cNvSpPr>
                        <wps:spPr bwMode="auto">
                          <a:xfrm rot="10800000">
                            <a:off x="456867" y="342900"/>
                            <a:ext cx="456025" cy="342900"/>
                          </a:xfrm>
                          <a:prstGeom prst="flowChartOffpageConnector">
                            <a:avLst/>
                          </a:prstGeom>
                          <a:solidFill>
                            <a:srgbClr val="FFFFFF"/>
                          </a:solidFill>
                          <a:ln w="9525">
                            <a:solidFill>
                              <a:srgbClr val="000000"/>
                            </a:solidFill>
                            <a:miter lim="800000"/>
                            <a:headEnd/>
                            <a:tailEnd/>
                          </a:ln>
                        </wps:spPr>
                        <wps:txbx>
                          <w:txbxContent>
                            <w:p w14:paraId="46E0287C" w14:textId="6B2ABA18" w:rsidR="00A92B0B" w:rsidRDefault="00A92B0B" w:rsidP="004910AA">
                              <w:permStart w:id="1503013358" w:edGrp="everyone"/>
                              <w:r>
                                <w:t xml:space="preserve">  </w:t>
                              </w:r>
                              <w:r w:rsidR="00523A98">
                                <w:t>5</w:t>
                              </w:r>
                              <w:permEnd w:id="1503013358"/>
                            </w:p>
                          </w:txbxContent>
                        </wps:txbx>
                        <wps:bodyPr rot="0" vert="horz" wrap="square" lIns="91440" tIns="45720" rIns="91440" bIns="45720" anchor="t" anchorCtr="0" upright="1">
                          <a:noAutofit/>
                        </wps:bodyPr>
                      </wps:wsp>
                      <wps:wsp>
                        <wps:cNvPr id="16" name="AutoShape 221"/>
                        <wps:cNvSpPr>
                          <a:spLocks noChangeArrowheads="1"/>
                        </wps:cNvSpPr>
                        <wps:spPr bwMode="auto">
                          <a:xfrm>
                            <a:off x="1829149" y="1600200"/>
                            <a:ext cx="1257014" cy="457200"/>
                          </a:xfrm>
                          <a:prstGeom prst="flowChartDocument">
                            <a:avLst/>
                          </a:prstGeom>
                          <a:solidFill>
                            <a:srgbClr val="FFFFFF"/>
                          </a:solidFill>
                          <a:ln w="9525">
                            <a:solidFill>
                              <a:srgbClr val="000000"/>
                            </a:solidFill>
                            <a:miter lim="800000"/>
                            <a:headEnd/>
                            <a:tailEnd/>
                          </a:ln>
                        </wps:spPr>
                        <wps:txbx>
                          <w:txbxContent>
                            <w:p w14:paraId="196FCB6B" w14:textId="77777777" w:rsidR="00A92B0B" w:rsidRDefault="00A92B0B" w:rsidP="004910AA">
                              <w:pPr>
                                <w:jc w:val="center"/>
                              </w:pPr>
                              <w:permStart w:id="757402495" w:edGrp="everyone"/>
                              <w:r>
                                <w:t>Contracte</w:t>
                              </w:r>
                            </w:p>
                            <w:p w14:paraId="70DB87C8" w14:textId="77777777" w:rsidR="00A92B0B" w:rsidRDefault="00A92B0B" w:rsidP="004910AA">
                              <w:pPr>
                                <w:jc w:val="center"/>
                              </w:pPr>
                              <w:r>
                                <w:t>(DDIS-051-001)</w:t>
                              </w:r>
                              <w:permEnd w:id="757402495"/>
                            </w:p>
                          </w:txbxContent>
                        </wps:txbx>
                        <wps:bodyPr rot="0" vert="horz" wrap="square" lIns="91440" tIns="10800" rIns="91440" bIns="10800" anchor="t" anchorCtr="0" upright="1">
                          <a:noAutofit/>
                        </wps:bodyPr>
                      </wps:wsp>
                      <wps:wsp>
                        <wps:cNvPr id="17" name="AutoShape 222"/>
                        <wps:cNvSpPr>
                          <a:spLocks noChangeArrowheads="1"/>
                        </wps:cNvSpPr>
                        <wps:spPr bwMode="auto">
                          <a:xfrm>
                            <a:off x="1829149" y="2286000"/>
                            <a:ext cx="1257014" cy="571500"/>
                          </a:xfrm>
                          <a:prstGeom prst="flowChartDocument">
                            <a:avLst/>
                          </a:prstGeom>
                          <a:solidFill>
                            <a:srgbClr val="FFFFFF"/>
                          </a:solidFill>
                          <a:ln w="9525">
                            <a:solidFill>
                              <a:srgbClr val="000000"/>
                            </a:solidFill>
                            <a:miter lim="800000"/>
                            <a:headEnd/>
                            <a:tailEnd/>
                          </a:ln>
                        </wps:spPr>
                        <wps:txbx>
                          <w:txbxContent>
                            <w:p w14:paraId="4248C49A" w14:textId="77777777" w:rsidR="00A92B0B" w:rsidRDefault="00A92B0B" w:rsidP="004910AA">
                              <w:pPr>
                                <w:jc w:val="center"/>
                              </w:pPr>
                              <w:permStart w:id="1626480894" w:edGrp="everyone"/>
                              <w:r>
                                <w:t>Periodicitat i Planning</w:t>
                              </w:r>
                            </w:p>
                            <w:p w14:paraId="7CAB2DFF" w14:textId="77777777" w:rsidR="00A92B0B" w:rsidRDefault="00A92B0B" w:rsidP="004910AA">
                              <w:pPr>
                                <w:jc w:val="center"/>
                              </w:pPr>
                              <w:r>
                                <w:t>(DDIS-001-004)</w:t>
                              </w:r>
                              <w:permEnd w:id="1626480894"/>
                            </w:p>
                          </w:txbxContent>
                        </wps:txbx>
                        <wps:bodyPr rot="0" vert="horz" wrap="square" lIns="91440" tIns="10800" rIns="91440" bIns="10800" anchor="t" anchorCtr="0" upright="1">
                          <a:noAutofit/>
                        </wps:bodyPr>
                      </wps:wsp>
                      <wps:wsp>
                        <wps:cNvPr id="18" name="AutoShape 223"/>
                        <wps:cNvSpPr>
                          <a:spLocks noChangeArrowheads="1"/>
                        </wps:cNvSpPr>
                        <wps:spPr bwMode="auto">
                          <a:xfrm>
                            <a:off x="1829149" y="3086100"/>
                            <a:ext cx="1257014" cy="571500"/>
                          </a:xfrm>
                          <a:prstGeom prst="flowChartDocument">
                            <a:avLst/>
                          </a:prstGeom>
                          <a:solidFill>
                            <a:srgbClr val="FFFFFF"/>
                          </a:solidFill>
                          <a:ln w="9525">
                            <a:solidFill>
                              <a:srgbClr val="000000"/>
                            </a:solidFill>
                            <a:miter lim="800000"/>
                            <a:headEnd/>
                            <a:tailEnd/>
                          </a:ln>
                        </wps:spPr>
                        <wps:txbx>
                          <w:txbxContent>
                            <w:p w14:paraId="68EFE4F1" w14:textId="77777777" w:rsidR="00A92B0B" w:rsidRDefault="00A92B0B" w:rsidP="004910AA">
                              <w:pPr>
                                <w:jc w:val="center"/>
                              </w:pPr>
                              <w:permStart w:id="917665961" w:edGrp="everyone"/>
                              <w:r>
                                <w:t>REGISTRE D’INSPECCIÓ</w:t>
                              </w:r>
                            </w:p>
                            <w:p w14:paraId="562EDD72" w14:textId="77777777" w:rsidR="00A92B0B" w:rsidRDefault="00A92B0B" w:rsidP="004910AA">
                              <w:pPr>
                                <w:jc w:val="center"/>
                              </w:pPr>
                              <w:r>
                                <w:t>(FDIS-051-001)</w:t>
                              </w:r>
                              <w:permEnd w:id="917665961"/>
                            </w:p>
                          </w:txbxContent>
                        </wps:txbx>
                        <wps:bodyPr rot="0" vert="horz" wrap="square" lIns="91440" tIns="10800" rIns="91440" bIns="10800" anchor="t" anchorCtr="0" upright="1">
                          <a:noAutofit/>
                        </wps:bodyPr>
                      </wps:wsp>
                      <wps:wsp>
                        <wps:cNvPr id="19" name="AutoShape 224"/>
                        <wps:cNvSpPr>
                          <a:spLocks noChangeArrowheads="1"/>
                        </wps:cNvSpPr>
                        <wps:spPr bwMode="auto">
                          <a:xfrm>
                            <a:off x="1829149" y="3886200"/>
                            <a:ext cx="1257014" cy="571500"/>
                          </a:xfrm>
                          <a:prstGeom prst="flowChartDocument">
                            <a:avLst/>
                          </a:prstGeom>
                          <a:solidFill>
                            <a:srgbClr val="FFFFFF"/>
                          </a:solidFill>
                          <a:ln w="9525">
                            <a:solidFill>
                              <a:srgbClr val="000000"/>
                            </a:solidFill>
                            <a:miter lim="800000"/>
                            <a:headEnd/>
                            <a:tailEnd/>
                          </a:ln>
                        </wps:spPr>
                        <wps:txbx>
                          <w:txbxContent>
                            <w:p w14:paraId="10A0C20B" w14:textId="77777777" w:rsidR="00A92B0B" w:rsidRDefault="00A92B0B" w:rsidP="004910AA">
                              <w:permStart w:id="967906643" w:edGrp="everyone"/>
                              <w:r>
                                <w:t>Modificació</w:t>
                              </w:r>
                            </w:p>
                            <w:p w14:paraId="0240D56D" w14:textId="77777777" w:rsidR="00A92B0B" w:rsidRDefault="00A92B0B" w:rsidP="004910AA">
                              <w:r>
                                <w:t>Notificació</w:t>
                              </w:r>
                            </w:p>
                            <w:p w14:paraId="0C485745" w14:textId="77777777" w:rsidR="00A92B0B" w:rsidRPr="003D2135" w:rsidRDefault="00A92B0B" w:rsidP="004910AA">
                              <w:r>
                                <w:t>(DDIS-051-010)</w:t>
                              </w:r>
                              <w:permEnd w:id="967906643"/>
                            </w:p>
                          </w:txbxContent>
                        </wps:txbx>
                        <wps:bodyPr rot="0" vert="horz" wrap="square" lIns="91440" tIns="10800" rIns="91440" bIns="10800" anchor="t" anchorCtr="0" upright="1">
                          <a:noAutofit/>
                        </wps:bodyPr>
                      </wps:wsp>
                      <wps:wsp>
                        <wps:cNvPr id="20" name="AutoShape 225"/>
                        <wps:cNvCnPr>
                          <a:cxnSpLocks noChangeShapeType="1"/>
                          <a:stCxn id="15" idx="0"/>
                          <a:endCxn id="14" idx="0"/>
                        </wps:cNvCnPr>
                        <wps:spPr bwMode="auto">
                          <a:xfrm>
                            <a:off x="684879" y="685800"/>
                            <a:ext cx="2524" cy="914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226"/>
                        <wps:cNvCnPr>
                          <a:cxnSpLocks noChangeShapeType="1"/>
                          <a:stCxn id="14" idx="3"/>
                          <a:endCxn id="16" idx="1"/>
                        </wps:cNvCnPr>
                        <wps:spPr bwMode="auto">
                          <a:xfrm flipV="1">
                            <a:off x="1070229" y="1828800"/>
                            <a:ext cx="758920" cy="39793"/>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2" name="AutoShape 227"/>
                        <wps:cNvCnPr>
                          <a:cxnSpLocks noChangeShapeType="1"/>
                          <a:stCxn id="14" idx="3"/>
                          <a:endCxn id="17" idx="1"/>
                        </wps:cNvCnPr>
                        <wps:spPr bwMode="auto">
                          <a:xfrm>
                            <a:off x="1070229" y="1868593"/>
                            <a:ext cx="758920" cy="70358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3" name="AutoShape 228"/>
                        <wps:cNvCnPr>
                          <a:cxnSpLocks noChangeShapeType="1"/>
                          <a:stCxn id="14" idx="3"/>
                          <a:endCxn id="18" idx="1"/>
                        </wps:cNvCnPr>
                        <wps:spPr bwMode="auto">
                          <a:xfrm>
                            <a:off x="1070229" y="1868593"/>
                            <a:ext cx="758920" cy="150368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4" name="AutoShape 229"/>
                        <wps:cNvCnPr>
                          <a:cxnSpLocks noChangeShapeType="1"/>
                          <a:stCxn id="14" idx="3"/>
                          <a:endCxn id="19" idx="1"/>
                        </wps:cNvCnPr>
                        <wps:spPr bwMode="auto">
                          <a:xfrm>
                            <a:off x="1070229" y="1868593"/>
                            <a:ext cx="758920" cy="230378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33B24B0E" id="Lienzo 217" o:spid="_x0000_s1109" editas="canvas" style="width:477pt;height:522pt;mso-position-horizontal-relative:char;mso-position-vertical-relative:line" coordsize="60579,66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">
                <v:shape id="_x0000_s1110" type="#_x0000_t75" style="position:absolute;width:60579;height:66294;visibility:visible;mso-wrap-style:square">
                  <v:fill o:detectmouseclick="t"/>
                  <v:path o:connecttype="none"/>
                </v:shape>
                <v:rect id="Rectangle 219" o:spid="_x0000_s1111" style="position:absolute;left:3054;top:16002;width:7648;height:5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14:paraId="0D9B7E49" w14:textId="77777777" w:rsidR="00A92B0B" w:rsidRDefault="00A92B0B" w:rsidP="004910AA">
                        <w:pPr>
                          <w:jc w:val="center"/>
                        </w:pPr>
                        <w:permStart w:id="751042617" w:edGrp="everyone"/>
                        <w:r>
                          <w:t>Protecciò</w:t>
                        </w:r>
                      </w:p>
                      <w:p w14:paraId="21487144" w14:textId="77777777" w:rsidR="00A92B0B" w:rsidRDefault="00A92B0B" w:rsidP="004910AA">
                        <w:pPr>
                          <w:jc w:val="center"/>
                        </w:pPr>
                        <w:r>
                          <w:t>Catòdica</w:t>
                        </w:r>
                        <w:permEnd w:id="751042617"/>
                      </w:p>
                    </w:txbxContent>
                  </v:textbox>
                </v:rect>
                <v:shape id="AutoShape 220" o:spid="_x0000_s1112" type="#_x0000_t177" style="position:absolute;left:4568;top:3429;width:4560;height:3429;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">
                  <v:textbox>
                    <w:txbxContent>
                      <w:p w14:paraId="46E0287C" w14:textId="6B2ABA18" w:rsidR="00A92B0B" w:rsidRDefault="00A92B0B" w:rsidP="004910AA">
                        <w:permStart w:id="1503013358" w:edGrp="everyone"/>
                        <w:r>
                          <w:t xml:space="preserve">  </w:t>
                        </w:r>
                        <w:r w:rsidR="00523A98">
                          <w:t>5</w:t>
                        </w:r>
                        <w:permEnd w:id="1503013358"/>
                      </w:p>
                    </w:txbxContent>
                  </v:textbox>
                </v:shape>
                <v:shape id="AutoShape 221" o:spid="_x0000_s1113" type="#_x0000_t114" style="position:absolute;left:18291;top:16002;width:1257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">
                  <v:textbox inset=",.3mm,,.3mm">
                    <w:txbxContent>
                      <w:p w14:paraId="196FCB6B" w14:textId="77777777" w:rsidR="00A92B0B" w:rsidRDefault="00A92B0B" w:rsidP="004910AA">
                        <w:pPr>
                          <w:jc w:val="center"/>
                        </w:pPr>
                        <w:permStart w:id="757402495" w:edGrp="everyone"/>
                        <w:r>
                          <w:t>Contracte</w:t>
                        </w:r>
                      </w:p>
                      <w:p w14:paraId="70DB87C8" w14:textId="77777777" w:rsidR="00A92B0B" w:rsidRDefault="00A92B0B" w:rsidP="004910AA">
                        <w:pPr>
                          <w:jc w:val="center"/>
                        </w:pPr>
                        <w:r>
                          <w:t>(DDIS-051-001)</w:t>
                        </w:r>
                        <w:permEnd w:id="757402495"/>
                      </w:p>
                    </w:txbxContent>
                  </v:textbox>
                </v:shape>
                <v:shape id="AutoShape 222" o:spid="_x0000_s1114" type="#_x0000_t114" style="position:absolute;left:18291;top:22860;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">
                  <v:textbox inset=",.3mm,,.3mm">
                    <w:txbxContent>
                      <w:p w14:paraId="4248C49A" w14:textId="77777777" w:rsidR="00A92B0B" w:rsidRDefault="00A92B0B" w:rsidP="004910AA">
                        <w:pPr>
                          <w:jc w:val="center"/>
                        </w:pPr>
                        <w:permStart w:id="1626480894" w:edGrp="everyone"/>
                        <w:r>
                          <w:t>Periodicitat i Planning</w:t>
                        </w:r>
                      </w:p>
                      <w:p w14:paraId="7CAB2DFF" w14:textId="77777777" w:rsidR="00A92B0B" w:rsidRDefault="00A92B0B" w:rsidP="004910AA">
                        <w:pPr>
                          <w:jc w:val="center"/>
                        </w:pPr>
                        <w:r>
                          <w:t>(DDIS-001-004)</w:t>
                        </w:r>
                        <w:permEnd w:id="1626480894"/>
                      </w:p>
                    </w:txbxContent>
                  </v:textbox>
                </v:shape>
                <v:shape id="AutoShape 223" o:spid="_x0000_s1115" type="#_x0000_t114" style="position:absolute;left:18291;top:30861;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">
                  <v:textbox inset=",.3mm,,.3mm">
                    <w:txbxContent>
                      <w:p w14:paraId="68EFE4F1" w14:textId="77777777" w:rsidR="00A92B0B" w:rsidRDefault="00A92B0B" w:rsidP="004910AA">
                        <w:pPr>
                          <w:jc w:val="center"/>
                        </w:pPr>
                        <w:permStart w:id="917665961" w:edGrp="everyone"/>
                        <w:r>
                          <w:t>REGISTRE D’INSPECCIÓ</w:t>
                        </w:r>
                      </w:p>
                      <w:p w14:paraId="562EDD72" w14:textId="77777777" w:rsidR="00A92B0B" w:rsidRDefault="00A92B0B" w:rsidP="004910AA">
                        <w:pPr>
                          <w:jc w:val="center"/>
                        </w:pPr>
                        <w:r>
                          <w:t>(FDIS-051-001)</w:t>
                        </w:r>
                        <w:permEnd w:id="917665961"/>
                      </w:p>
                    </w:txbxContent>
                  </v:textbox>
                </v:shape>
                <v:shape id="AutoShape 224" o:spid="_x0000_s1116" type="#_x0000_t114" style="position:absolute;left:18291;top:38862;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">
                  <v:textbox inset=",.3mm,,.3mm">
                    <w:txbxContent>
                      <w:p w14:paraId="10A0C20B" w14:textId="77777777" w:rsidR="00A92B0B" w:rsidRDefault="00A92B0B" w:rsidP="004910AA">
                        <w:permStart w:id="967906643" w:edGrp="everyone"/>
                        <w:r>
                          <w:t>Modificació</w:t>
                        </w:r>
                      </w:p>
                      <w:p w14:paraId="0240D56D" w14:textId="77777777" w:rsidR="00A92B0B" w:rsidRDefault="00A92B0B" w:rsidP="004910AA">
                        <w:r>
                          <w:t>Notificació</w:t>
                        </w:r>
                      </w:p>
                      <w:p w14:paraId="0C485745" w14:textId="77777777" w:rsidR="00A92B0B" w:rsidRPr="003D2135" w:rsidRDefault="00A92B0B" w:rsidP="004910AA">
                        <w:r>
                          <w:t>(DDIS-051-010)</w:t>
                        </w:r>
                        <w:permEnd w:id="967906643"/>
                      </w:p>
                    </w:txbxContent>
                  </v:textbox>
                </v:shape>
                <v:shape id="AutoShape 225" o:spid="_x0000_s1117" type="#_x0000_t32" style="position:absolute;left:6848;top:6858;width:26;height:9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">
                  <v:stroke endarrow="block"/>
                </v:shape>
                <v:shape id="AutoShape 226" o:spid="_x0000_s1118" type="#_x0000_t34" style="position:absolute;left:10702;top:18288;width:7589;height:39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">
                  <v:stroke endarrow="block"/>
                </v:shape>
                <v:shape id="AutoShape 227" o:spid="_x0000_s1119" type="#_x0000_t34" style="position:absolute;left:10702;top:18685;width:7589;height:703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">
                  <v:stroke endarrow="block"/>
                </v:shape>
                <v:shape id="AutoShape 228" o:spid="_x0000_s1120" type="#_x0000_t34" style="position:absolute;left:10702;top:18685;width:7589;height:1503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">
                  <v:stroke endarrow="block"/>
                </v:shape>
                <v:shape id="AutoShape 229" o:spid="_x0000_s1121" type="#_x0000_t34" style="position:absolute;left:10702;top:18685;width:7589;height:2303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">
                  <v:stroke endarrow="block"/>
                </v:shape>
                <w10:anchorlock/>
              </v:group>
            </w:pict>
          </mc:Fallback>
        </mc:AlternateContent>
      </w:r>
    </w:p>
    <w:p w14:paraId="1BD5F89E" w14:textId="77777777" w:rsidR="004910AA" w:rsidRPr="001968A8" w:rsidRDefault="004910AA" w:rsidP="004910AA">
      <w:pPr>
        <w:tabs>
          <w:tab w:val="left" w:pos="5595"/>
        </w:tabs>
        <w:rPr>
          <w:rFonts w:cs="Tahoma"/>
        </w:rPr>
      </w:pPr>
    </w:p>
    <w:p w14:paraId="7AAF7BDE" w14:textId="77777777" w:rsidR="004910AA" w:rsidRPr="001968A8" w:rsidRDefault="004910AA" w:rsidP="004910AA">
      <w:pPr>
        <w:tabs>
          <w:tab w:val="left" w:pos="5595"/>
        </w:tabs>
        <w:rPr>
          <w:rFonts w:cs="Tahoma"/>
        </w:rPr>
      </w:pPr>
    </w:p>
    <w:p w14:paraId="392FF5E0" w14:textId="77777777" w:rsidR="004910AA" w:rsidRPr="001968A8" w:rsidRDefault="004910AA" w:rsidP="004910AA">
      <w:pPr>
        <w:tabs>
          <w:tab w:val="left" w:pos="5595"/>
        </w:tabs>
        <w:rPr>
          <w:rFonts w:cs="Tahoma"/>
        </w:rPr>
      </w:pPr>
    </w:p>
    <w:p w14:paraId="7FF86086" w14:textId="77777777" w:rsidR="004910AA" w:rsidRPr="001968A8" w:rsidRDefault="004910AA" w:rsidP="004910AA">
      <w:pPr>
        <w:tabs>
          <w:tab w:val="left" w:pos="5595"/>
        </w:tabs>
        <w:rPr>
          <w:rFonts w:cs="Tahoma"/>
        </w:rPr>
      </w:pPr>
    </w:p>
    <w:p w14:paraId="769BDFD3" w14:textId="77777777" w:rsidR="004910AA" w:rsidRPr="001968A8" w:rsidRDefault="004910AA" w:rsidP="004910AA">
      <w:pPr>
        <w:tabs>
          <w:tab w:val="left" w:pos="5595"/>
        </w:tabs>
        <w:rPr>
          <w:rFonts w:cs="Tahoma"/>
        </w:rPr>
      </w:pPr>
    </w:p>
    <w:p w14:paraId="54E69843" w14:textId="77777777" w:rsidR="004910AA" w:rsidRPr="001968A8" w:rsidRDefault="004910AA" w:rsidP="004910AA">
      <w:pPr>
        <w:tabs>
          <w:tab w:val="left" w:pos="5595"/>
        </w:tabs>
        <w:rPr>
          <w:rFonts w:cs="Tahoma"/>
        </w:rPr>
      </w:pPr>
    </w:p>
    <w:p w14:paraId="2D6C30DC" w14:textId="77777777" w:rsidR="004910AA" w:rsidRPr="001968A8" w:rsidRDefault="004910AA" w:rsidP="004910AA">
      <w:pPr>
        <w:tabs>
          <w:tab w:val="left" w:pos="5595"/>
        </w:tabs>
        <w:rPr>
          <w:rFonts w:cs="Tahoma"/>
        </w:rPr>
      </w:pPr>
    </w:p>
    <w:p w14:paraId="2A9B3EB1" w14:textId="77777777" w:rsidR="004910AA" w:rsidRPr="001968A8" w:rsidRDefault="004910AA" w:rsidP="004910AA">
      <w:pPr>
        <w:tabs>
          <w:tab w:val="left" w:pos="5595"/>
        </w:tabs>
        <w:rPr>
          <w:rFonts w:cs="Tahoma"/>
        </w:rPr>
      </w:pPr>
    </w:p>
    <w:p w14:paraId="32A7F5C5" w14:textId="77777777" w:rsidR="004910AA" w:rsidRPr="001968A8" w:rsidRDefault="004910AA" w:rsidP="004910AA">
      <w:pPr>
        <w:tabs>
          <w:tab w:val="left" w:pos="5595"/>
        </w:tabs>
        <w:rPr>
          <w:rFonts w:cs="Tahoma"/>
        </w:rPr>
      </w:pPr>
      <w:r w:rsidRPr="001968A8">
        <w:rPr>
          <w:rFonts w:cs="Tahoma"/>
          <w:noProof/>
          <w:lang w:val="es-ES"/>
        </w:rPr>
        <w:lastRenderedPageBreak/>
        <mc:AlternateContent>
          <mc:Choice Requires="wpc">
            <w:drawing>
              <wp:inline distT="0" distB="0" distL="0" distR="0" wp14:anchorId="536AB3D7" wp14:editId="4131D924">
                <wp:extent cx="6057900" cy="6629400"/>
                <wp:effectExtent l="0" t="0" r="0" b="0"/>
                <wp:docPr id="125" name="Lienzo 1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 name="Rectangle 206"/>
                        <wps:cNvSpPr>
                          <a:spLocks noChangeArrowheads="1"/>
                        </wps:cNvSpPr>
                        <wps:spPr bwMode="auto">
                          <a:xfrm>
                            <a:off x="137144" y="1600200"/>
                            <a:ext cx="1095470" cy="668020"/>
                          </a:xfrm>
                          <a:prstGeom prst="rect">
                            <a:avLst/>
                          </a:prstGeom>
                          <a:solidFill>
                            <a:srgbClr val="FFFFFF"/>
                          </a:solidFill>
                          <a:ln w="9525">
                            <a:solidFill>
                              <a:srgbClr val="000000"/>
                            </a:solidFill>
                            <a:miter lim="800000"/>
                            <a:headEnd/>
                            <a:tailEnd/>
                          </a:ln>
                        </wps:spPr>
                        <wps:txbx>
                          <w:txbxContent>
                            <w:p w14:paraId="5523213A" w14:textId="77777777" w:rsidR="00A92B0B" w:rsidRDefault="00A92B0B" w:rsidP="004910AA">
                              <w:pPr>
                                <w:jc w:val="center"/>
                              </w:pPr>
                              <w:permStart w:id="1605533590" w:edGrp="everyone"/>
                              <w:r>
                                <w:t>Treballs</w:t>
                              </w:r>
                            </w:p>
                            <w:p w14:paraId="3FBE9F5D" w14:textId="77777777" w:rsidR="00A92B0B" w:rsidRDefault="00A92B0B" w:rsidP="004910AA">
                              <w:pPr>
                                <w:jc w:val="center"/>
                              </w:pPr>
                              <w:r>
                                <w:t>Servei</w:t>
                              </w:r>
                            </w:p>
                            <w:p w14:paraId="0EF47ED7" w14:textId="77777777" w:rsidR="00A92B0B" w:rsidRDefault="00A92B0B" w:rsidP="004910AA">
                              <w:pPr>
                                <w:jc w:val="center"/>
                              </w:pPr>
                              <w:r>
                                <w:t>Multidisciplinar</w:t>
                              </w:r>
                              <w:permEnd w:id="1605533590"/>
                            </w:p>
                          </w:txbxContent>
                        </wps:txbx>
                        <wps:bodyPr rot="0" vert="horz" wrap="square" lIns="91440" tIns="45720" rIns="91440" bIns="45720" anchor="t" anchorCtr="0" upright="1">
                          <a:noAutofit/>
                        </wps:bodyPr>
                      </wps:wsp>
                      <wps:wsp>
                        <wps:cNvPr id="114" name="AutoShape 207"/>
                        <wps:cNvSpPr>
                          <a:spLocks noChangeArrowheads="1"/>
                        </wps:cNvSpPr>
                        <wps:spPr bwMode="auto">
                          <a:xfrm rot="10800000">
                            <a:off x="456867" y="342900"/>
                            <a:ext cx="456025" cy="342900"/>
                          </a:xfrm>
                          <a:prstGeom prst="flowChartOffpageConnector">
                            <a:avLst/>
                          </a:prstGeom>
                          <a:solidFill>
                            <a:srgbClr val="FFFFFF"/>
                          </a:solidFill>
                          <a:ln w="9525">
                            <a:solidFill>
                              <a:srgbClr val="000000"/>
                            </a:solidFill>
                            <a:miter lim="800000"/>
                            <a:headEnd/>
                            <a:tailEnd/>
                          </a:ln>
                        </wps:spPr>
                        <wps:txbx>
                          <w:txbxContent>
                            <w:p w14:paraId="686CFA9D" w14:textId="583BC461" w:rsidR="00A92B0B" w:rsidRDefault="00A92B0B" w:rsidP="004910AA">
                              <w:permStart w:id="195232781" w:edGrp="everyone"/>
                              <w:r>
                                <w:t xml:space="preserve">  </w:t>
                              </w:r>
                              <w:r w:rsidR="00523A98">
                                <w:t>6</w:t>
                              </w:r>
                              <w:permEnd w:id="195232781"/>
                            </w:p>
                          </w:txbxContent>
                        </wps:txbx>
                        <wps:bodyPr rot="0" vert="horz" wrap="square" lIns="91440" tIns="45720" rIns="91440" bIns="45720" anchor="t" anchorCtr="0" upright="1">
                          <a:noAutofit/>
                        </wps:bodyPr>
                      </wps:wsp>
                      <wps:wsp>
                        <wps:cNvPr id="115" name="AutoShape 208"/>
                        <wps:cNvSpPr>
                          <a:spLocks noChangeArrowheads="1"/>
                        </wps:cNvSpPr>
                        <wps:spPr bwMode="auto">
                          <a:xfrm>
                            <a:off x="1829149" y="1600200"/>
                            <a:ext cx="1257014" cy="457200"/>
                          </a:xfrm>
                          <a:prstGeom prst="flowChartDocument">
                            <a:avLst/>
                          </a:prstGeom>
                          <a:solidFill>
                            <a:srgbClr val="FFFFFF"/>
                          </a:solidFill>
                          <a:ln w="9525">
                            <a:solidFill>
                              <a:srgbClr val="000000"/>
                            </a:solidFill>
                            <a:miter lim="800000"/>
                            <a:headEnd/>
                            <a:tailEnd/>
                          </a:ln>
                        </wps:spPr>
                        <wps:txbx>
                          <w:txbxContent>
                            <w:p w14:paraId="5AF4B16D" w14:textId="77777777" w:rsidR="00A92B0B" w:rsidRDefault="00A92B0B" w:rsidP="004910AA">
                              <w:pPr>
                                <w:jc w:val="center"/>
                              </w:pPr>
                              <w:permStart w:id="1589521919" w:edGrp="everyone"/>
                              <w:r>
                                <w:t>Contracte</w:t>
                              </w:r>
                            </w:p>
                            <w:p w14:paraId="78478E57" w14:textId="77777777" w:rsidR="00A92B0B" w:rsidRDefault="00A92B0B" w:rsidP="004910AA">
                              <w:pPr>
                                <w:jc w:val="center"/>
                              </w:pPr>
                              <w:r>
                                <w:t>(DDIS-051-001)</w:t>
                              </w:r>
                              <w:permEnd w:id="1589521919"/>
                            </w:p>
                          </w:txbxContent>
                        </wps:txbx>
                        <wps:bodyPr rot="0" vert="horz" wrap="square" lIns="91440" tIns="10800" rIns="91440" bIns="10800" anchor="t" anchorCtr="0" upright="1">
                          <a:noAutofit/>
                        </wps:bodyPr>
                      </wps:wsp>
                      <wps:wsp>
                        <wps:cNvPr id="117" name="AutoShape 210"/>
                        <wps:cNvSpPr>
                          <a:spLocks noChangeArrowheads="1"/>
                        </wps:cNvSpPr>
                        <wps:spPr bwMode="auto">
                          <a:xfrm>
                            <a:off x="1829149" y="2314575"/>
                            <a:ext cx="1257014" cy="571500"/>
                          </a:xfrm>
                          <a:prstGeom prst="flowChartDocument">
                            <a:avLst/>
                          </a:prstGeom>
                          <a:solidFill>
                            <a:srgbClr val="FFFFFF"/>
                          </a:solidFill>
                          <a:ln w="9525">
                            <a:solidFill>
                              <a:srgbClr val="000000"/>
                            </a:solidFill>
                            <a:miter lim="800000"/>
                            <a:headEnd/>
                            <a:tailEnd/>
                          </a:ln>
                        </wps:spPr>
                        <wps:txbx>
                          <w:txbxContent>
                            <w:p w14:paraId="4417996D" w14:textId="77777777" w:rsidR="00A92B0B" w:rsidRDefault="00A92B0B" w:rsidP="004910AA">
                              <w:pPr>
                                <w:jc w:val="center"/>
                              </w:pPr>
                              <w:permStart w:id="470681663" w:edGrp="everyone"/>
                              <w:r>
                                <w:t>REGISTRE D’INSPECCIÓ</w:t>
                              </w:r>
                            </w:p>
                            <w:p w14:paraId="5865BBBE" w14:textId="77777777" w:rsidR="00A92B0B" w:rsidRDefault="00A92B0B" w:rsidP="004910AA">
                              <w:pPr>
                                <w:jc w:val="center"/>
                              </w:pPr>
                              <w:r>
                                <w:t>(FDIS-051-001)</w:t>
                              </w:r>
                              <w:permEnd w:id="470681663"/>
                            </w:p>
                          </w:txbxContent>
                        </wps:txbx>
                        <wps:bodyPr rot="0" vert="horz" wrap="square" lIns="91440" tIns="10800" rIns="91440" bIns="10800" anchor="t" anchorCtr="0" upright="1">
                          <a:noAutofit/>
                        </wps:bodyPr>
                      </wps:wsp>
                      <wps:wsp>
                        <wps:cNvPr id="118" name="AutoShape 211"/>
                        <wps:cNvSpPr>
                          <a:spLocks noChangeArrowheads="1"/>
                        </wps:cNvSpPr>
                        <wps:spPr bwMode="auto">
                          <a:xfrm>
                            <a:off x="1829149" y="3114675"/>
                            <a:ext cx="1257014" cy="571500"/>
                          </a:xfrm>
                          <a:prstGeom prst="flowChartDocument">
                            <a:avLst/>
                          </a:prstGeom>
                          <a:solidFill>
                            <a:srgbClr val="FFFFFF"/>
                          </a:solidFill>
                          <a:ln w="9525">
                            <a:solidFill>
                              <a:srgbClr val="000000"/>
                            </a:solidFill>
                            <a:miter lim="800000"/>
                            <a:headEnd/>
                            <a:tailEnd/>
                          </a:ln>
                        </wps:spPr>
                        <wps:txbx>
                          <w:txbxContent>
                            <w:p w14:paraId="276A7D7F" w14:textId="77777777" w:rsidR="00A92B0B" w:rsidRDefault="00A92B0B" w:rsidP="004910AA">
                              <w:permStart w:id="408320415" w:edGrp="everyone"/>
                              <w:r>
                                <w:t>Modificació</w:t>
                              </w:r>
                            </w:p>
                            <w:p w14:paraId="3B5D3A44" w14:textId="77777777" w:rsidR="00A92B0B" w:rsidRDefault="00A92B0B" w:rsidP="004910AA">
                              <w:r>
                                <w:t>Notificació</w:t>
                              </w:r>
                            </w:p>
                            <w:p w14:paraId="02912756" w14:textId="77777777" w:rsidR="00A92B0B" w:rsidRPr="003D2135" w:rsidRDefault="00A92B0B" w:rsidP="004910AA">
                              <w:r>
                                <w:t>(DDIS-051-010)</w:t>
                              </w:r>
                              <w:permEnd w:id="408320415"/>
                            </w:p>
                          </w:txbxContent>
                        </wps:txbx>
                        <wps:bodyPr rot="0" vert="horz" wrap="square" lIns="91440" tIns="10800" rIns="91440" bIns="10800" anchor="t" anchorCtr="0" upright="1">
                          <a:noAutofit/>
                        </wps:bodyPr>
                      </wps:wsp>
                      <wps:wsp>
                        <wps:cNvPr id="119" name="AutoShape 212"/>
                        <wps:cNvCnPr>
                          <a:cxnSpLocks noChangeShapeType="1"/>
                          <a:stCxn id="114" idx="0"/>
                          <a:endCxn id="113" idx="0"/>
                        </wps:cNvCnPr>
                        <wps:spPr bwMode="auto">
                          <a:xfrm>
                            <a:off x="684879" y="685800"/>
                            <a:ext cx="841" cy="914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AutoShape 213"/>
                        <wps:cNvCnPr>
                          <a:cxnSpLocks noChangeShapeType="1"/>
                          <a:stCxn id="113" idx="3"/>
                          <a:endCxn id="115" idx="1"/>
                        </wps:cNvCnPr>
                        <wps:spPr bwMode="auto">
                          <a:xfrm flipV="1">
                            <a:off x="1232614" y="1828800"/>
                            <a:ext cx="596535" cy="105833"/>
                          </a:xfrm>
                          <a:prstGeom prst="bentConnector3">
                            <a:avLst>
                              <a:gd name="adj1" fmla="val 4989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2" name="AutoShape 215"/>
                        <wps:cNvCnPr>
                          <a:cxnSpLocks noChangeShapeType="1"/>
                          <a:endCxn id="117" idx="1"/>
                        </wps:cNvCnPr>
                        <wps:spPr bwMode="auto">
                          <a:xfrm rot="16200000" flipH="1">
                            <a:off x="1343728" y="2114904"/>
                            <a:ext cx="665692" cy="305149"/>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3" name="AutoShape 216"/>
                        <wps:cNvCnPr>
                          <a:cxnSpLocks noChangeShapeType="1"/>
                          <a:endCxn id="118" idx="1"/>
                        </wps:cNvCnPr>
                        <wps:spPr bwMode="auto">
                          <a:xfrm rot="16200000" flipH="1">
                            <a:off x="938916" y="2510192"/>
                            <a:ext cx="1465792" cy="314674"/>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36AB3D7" id="Lienzo 125" o:spid="_x0000_s1122" editas="canvas" style="width:477pt;height:522pt;mso-position-horizontal-relative:char;mso-position-vertical-relative:line" coordsize="60579,66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">
                <v:shape id="_x0000_s1123" type="#_x0000_t75" style="position:absolute;width:60579;height:66294;visibility:visible;mso-wrap-style:square">
                  <v:fill o:detectmouseclick="t"/>
                  <v:path o:connecttype="none"/>
                </v:shape>
                <v:rect id="Rectangle 206" o:spid="_x0000_s1124" style="position:absolute;left:1371;top:16002;width:10955;height:6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">
                  <v:textbox>
                    <w:txbxContent>
                      <w:p w14:paraId="5523213A" w14:textId="77777777" w:rsidR="00A92B0B" w:rsidRDefault="00A92B0B" w:rsidP="004910AA">
                        <w:pPr>
                          <w:jc w:val="center"/>
                        </w:pPr>
                        <w:permStart w:id="1605533590" w:edGrp="everyone"/>
                        <w:r>
                          <w:t>Treballs</w:t>
                        </w:r>
                      </w:p>
                      <w:p w14:paraId="3FBE9F5D" w14:textId="77777777" w:rsidR="00A92B0B" w:rsidRDefault="00A92B0B" w:rsidP="004910AA">
                        <w:pPr>
                          <w:jc w:val="center"/>
                        </w:pPr>
                        <w:r>
                          <w:t>Servei</w:t>
                        </w:r>
                      </w:p>
                      <w:p w14:paraId="0EF47ED7" w14:textId="77777777" w:rsidR="00A92B0B" w:rsidRDefault="00A92B0B" w:rsidP="004910AA">
                        <w:pPr>
                          <w:jc w:val="center"/>
                        </w:pPr>
                        <w:r>
                          <w:t>Multidisciplinar</w:t>
                        </w:r>
                        <w:permEnd w:id="1605533590"/>
                      </w:p>
                    </w:txbxContent>
                  </v:textbox>
                </v:rect>
                <v:shape id="AutoShape 207" o:spid="_x0000_s1125" type="#_x0000_t177" style="position:absolute;left:4568;top:3429;width:4560;height:3429;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">
                  <v:textbox>
                    <w:txbxContent>
                      <w:p w14:paraId="686CFA9D" w14:textId="583BC461" w:rsidR="00A92B0B" w:rsidRDefault="00A92B0B" w:rsidP="004910AA">
                        <w:permStart w:id="195232781" w:edGrp="everyone"/>
                        <w:r>
                          <w:t xml:space="preserve">  </w:t>
                        </w:r>
                        <w:r w:rsidR="00523A98">
                          <w:t>6</w:t>
                        </w:r>
                        <w:permEnd w:id="195232781"/>
                      </w:p>
                    </w:txbxContent>
                  </v:textbox>
                </v:shape>
                <v:shape id="AutoShape 208" o:spid="_x0000_s1126" type="#_x0000_t114" style="position:absolute;left:18291;top:16002;width:1257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">
                  <v:textbox inset=",.3mm,,.3mm">
                    <w:txbxContent>
                      <w:p w14:paraId="5AF4B16D" w14:textId="77777777" w:rsidR="00A92B0B" w:rsidRDefault="00A92B0B" w:rsidP="004910AA">
                        <w:pPr>
                          <w:jc w:val="center"/>
                        </w:pPr>
                        <w:permStart w:id="1589521919" w:edGrp="everyone"/>
                        <w:r>
                          <w:t>Contracte</w:t>
                        </w:r>
                      </w:p>
                      <w:p w14:paraId="78478E57" w14:textId="77777777" w:rsidR="00A92B0B" w:rsidRDefault="00A92B0B" w:rsidP="004910AA">
                        <w:pPr>
                          <w:jc w:val="center"/>
                        </w:pPr>
                        <w:r>
                          <w:t>(DDIS-051-001)</w:t>
                        </w:r>
                        <w:permEnd w:id="1589521919"/>
                      </w:p>
                    </w:txbxContent>
                  </v:textbox>
                </v:shape>
                <v:shape id="AutoShape 210" o:spid="_x0000_s1127" type="#_x0000_t114" style="position:absolute;left:18291;top:23145;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">
                  <v:textbox inset=",.3mm,,.3mm">
                    <w:txbxContent>
                      <w:p w14:paraId="4417996D" w14:textId="77777777" w:rsidR="00A92B0B" w:rsidRDefault="00A92B0B" w:rsidP="004910AA">
                        <w:pPr>
                          <w:jc w:val="center"/>
                        </w:pPr>
                        <w:permStart w:id="470681663" w:edGrp="everyone"/>
                        <w:r>
                          <w:t>REGISTRE D’INSPECCIÓ</w:t>
                        </w:r>
                      </w:p>
                      <w:p w14:paraId="5865BBBE" w14:textId="77777777" w:rsidR="00A92B0B" w:rsidRDefault="00A92B0B" w:rsidP="004910AA">
                        <w:pPr>
                          <w:jc w:val="center"/>
                        </w:pPr>
                        <w:r>
                          <w:t>(FDIS-051-001)</w:t>
                        </w:r>
                        <w:permEnd w:id="470681663"/>
                      </w:p>
                    </w:txbxContent>
                  </v:textbox>
                </v:shape>
                <v:shape id="AutoShape 211" o:spid="_x0000_s1128" type="#_x0000_t114" style="position:absolute;left:18291;top:31146;width:1257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">
                  <v:textbox inset=",.3mm,,.3mm">
                    <w:txbxContent>
                      <w:p w14:paraId="276A7D7F" w14:textId="77777777" w:rsidR="00A92B0B" w:rsidRDefault="00A92B0B" w:rsidP="004910AA">
                        <w:permStart w:id="408320415" w:edGrp="everyone"/>
                        <w:r>
                          <w:t>Modificació</w:t>
                        </w:r>
                      </w:p>
                      <w:p w14:paraId="3B5D3A44" w14:textId="77777777" w:rsidR="00A92B0B" w:rsidRDefault="00A92B0B" w:rsidP="004910AA">
                        <w:r>
                          <w:t>Notificació</w:t>
                        </w:r>
                      </w:p>
                      <w:p w14:paraId="02912756" w14:textId="77777777" w:rsidR="00A92B0B" w:rsidRPr="003D2135" w:rsidRDefault="00A92B0B" w:rsidP="004910AA">
                        <w:r>
                          <w:t>(DDIS-051-010)</w:t>
                        </w:r>
                        <w:permEnd w:id="408320415"/>
                      </w:p>
                    </w:txbxContent>
                  </v:textbox>
                </v:shape>
                <v:shape id="AutoShape 212" o:spid="_x0000_s1129" type="#_x0000_t32" style="position:absolute;left:6848;top:6858;width:9;height:91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">
                  <v:stroke endarrow="block"/>
                </v:shape>
                <v:shape id="AutoShape 213" o:spid="_x0000_s1130" type="#_x0000_t34" style="position:absolute;left:12326;top:18288;width:5965;height:105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" adj="10777">
                  <v:stroke endarrow="block"/>
                </v:shape>
                <v:shapetype id="_x0000_t33" coordsize="21600,21600" o:spt="33" o:oned="t" path="m,l21600,r,21600e" filled="f">
                  <v:stroke joinstyle="miter"/>
                  <v:path arrowok="t" fillok="f" o:connecttype="none"/>
                  <o:lock v:ext="edit" shapetype="t"/>
                </v:shapetype>
                <v:shape id="AutoShape 215" o:spid="_x0000_s1131" type="#_x0000_t33" style="position:absolute;left:13436;top:21149;width:6657;height:305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">
                  <v:stroke endarrow="block"/>
                </v:shape>
                <v:shape id="AutoShape 216" o:spid="_x0000_s1132" type="#_x0000_t33" style="position:absolute;left:9389;top:25101;width:14658;height:314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">
                  <v:stroke endarrow="block"/>
                </v:shape>
                <w10:anchorlock/>
              </v:group>
            </w:pict>
          </mc:Fallback>
        </mc:AlternateContent>
      </w:r>
    </w:p>
    <w:p w14:paraId="708C535E" w14:textId="77777777" w:rsidR="004910AA" w:rsidRDefault="004910AA" w:rsidP="004910AA">
      <w:pPr>
        <w:pStyle w:val="Ttulo"/>
        <w:spacing w:line="240" w:lineRule="auto"/>
        <w:ind w:left="708"/>
        <w:jc w:val="left"/>
        <w:rPr>
          <w:rFonts w:ascii="French Vogue" w:hAnsi="French Vogue" w:cs="Tahoma"/>
          <w:sz w:val="24"/>
          <w:szCs w:val="24"/>
          <w:u w:val="none"/>
          <w:lang w:val="ca-ES"/>
        </w:rPr>
      </w:pPr>
    </w:p>
    <w:permEnd w:id="1935884101"/>
    <w:permEnd w:id="2129820032"/>
    <w:p w14:paraId="52671DF4" w14:textId="77777777" w:rsidR="00BC04C4" w:rsidRPr="008A32CD" w:rsidRDefault="00BC04C4" w:rsidP="008A32CD">
      <w:pPr>
        <w:rPr>
          <w:rFonts w:ascii="Arial" w:hAnsi="Arial" w:cs="Arial"/>
          <w:lang w:eastAsia="ca-ES"/>
        </w:rPr>
      </w:pPr>
    </w:p>
    <w:sectPr w:rsidR="00BC04C4" w:rsidRPr="008A32CD" w:rsidSect="00975540">
      <w:headerReference w:type="default" r:id="rId38"/>
      <w:footerReference w:type="default" r:id="rId39"/>
      <w:pgSz w:w="11906" w:h="16838" w:code="9"/>
      <w:pgMar w:top="1418" w:right="1134" w:bottom="1418" w:left="851" w:header="964"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33C6F" w14:textId="77777777" w:rsidR="00975540" w:rsidRDefault="00975540">
      <w:r>
        <w:separator/>
      </w:r>
    </w:p>
  </w:endnote>
  <w:endnote w:type="continuationSeparator" w:id="0">
    <w:p w14:paraId="7623D309" w14:textId="77777777" w:rsidR="00975540" w:rsidRDefault="00975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French Vogue">
    <w:altName w:val="Calibri"/>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94626" w14:textId="77777777" w:rsidR="00A92B0B" w:rsidRPr="007B76F4" w:rsidRDefault="00A92B0B" w:rsidP="00812B47">
    <w:pPr>
      <w:tabs>
        <w:tab w:val="right" w:pos="9356"/>
      </w:tabs>
      <w:rPr>
        <w:sz w:val="10"/>
        <w:szCs w:val="10"/>
      </w:rPr>
    </w:pPr>
    <w:r>
      <w:rPr>
        <w:noProof/>
        <w:sz w:val="10"/>
        <w:szCs w:val="10"/>
        <w:lang w:val="es-ES"/>
      </w:rPr>
      <mc:AlternateContent>
        <mc:Choice Requires="wps">
          <w:drawing>
            <wp:anchor distT="0" distB="0" distL="114300" distR="114300" simplePos="0" relativeHeight="251660288" behindDoc="0" locked="0" layoutInCell="1" allowOverlap="0" wp14:anchorId="2B85A730" wp14:editId="416BA066">
              <wp:simplePos x="0" y="0"/>
              <wp:positionH relativeFrom="column">
                <wp:align>left</wp:align>
              </wp:positionH>
              <wp:positionV relativeFrom="line">
                <wp:posOffset>0</wp:posOffset>
              </wp:positionV>
              <wp:extent cx="6120130" cy="0"/>
              <wp:effectExtent l="11430" t="13970" r="12065" b="5080"/>
              <wp:wrapNone/>
              <wp:docPr id="12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94DA1" id="Line 7" o:spid="_x0000_s1026" style="position:absolute;z-index:251660288;visibility:visible;mso-wrap-style:square;mso-width-percent:0;mso-height-percent:0;mso-wrap-distance-left:9pt;mso-wrap-distance-top:0;mso-wrap-distance-right:9pt;mso-wrap-distance-bottom:0;mso-position-horizontal:left;mso-position-horizontal-relative:text;mso-position-vertical:absolute;mso-position-vertical-relative:line;mso-width-percent:0;mso-height-percent:0;mso-width-relative:page;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0QrEw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" o:allowoverlap="f">
              <w10:wrap anchory="line"/>
            </v:line>
          </w:pict>
        </mc:Fallback>
      </mc:AlternateContent>
    </w:r>
  </w:p>
  <w:p w14:paraId="1634EDF5" w14:textId="77777777" w:rsidR="00A92B0B" w:rsidRPr="00812B47" w:rsidRDefault="00A92B0B" w:rsidP="00812B47">
    <w:pPr>
      <w:tabs>
        <w:tab w:val="left" w:pos="6804"/>
        <w:tab w:val="right" w:pos="9638"/>
      </w:tabs>
      <w:rPr>
        <w:b/>
        <w:bCs/>
        <w:sz w:val="16"/>
        <w:szCs w:val="16"/>
      </w:rPr>
    </w:pPr>
    <w:r>
      <w:rPr>
        <w:b/>
        <w:bCs/>
        <w:sz w:val="16"/>
        <w:szCs w:val="16"/>
      </w:rPr>
      <w:t>Arxiu:</w:t>
    </w:r>
    <w:r w:rsidRPr="000A24B9">
      <w:rPr>
        <w:sz w:val="16"/>
        <w:szCs w:val="16"/>
      </w:rPr>
      <w:t xml:space="preserve"> </w:t>
    </w:r>
    <w:r w:rsidRPr="00154A93">
      <w:rPr>
        <w:sz w:val="16"/>
        <w:szCs w:val="16"/>
      </w:rPr>
      <w:fldChar w:fldCharType="begin"/>
    </w:r>
    <w:r w:rsidRPr="00154A93">
      <w:rPr>
        <w:sz w:val="16"/>
        <w:szCs w:val="16"/>
      </w:rPr>
      <w:instrText xml:space="preserve"> FILENAME </w:instrText>
    </w:r>
    <w:r w:rsidRPr="00154A93">
      <w:rPr>
        <w:sz w:val="16"/>
        <w:szCs w:val="16"/>
      </w:rPr>
      <w:fldChar w:fldCharType="separate"/>
    </w:r>
    <w:r>
      <w:rPr>
        <w:noProof/>
        <w:sz w:val="16"/>
        <w:szCs w:val="16"/>
      </w:rPr>
      <w:t>PDIS-051 MANTENIMENT DE LA XARXA I DE L'OBRA CIIL.docx</w:t>
    </w:r>
    <w:r w:rsidRPr="00154A93">
      <w:rPr>
        <w:sz w:val="16"/>
        <w:szCs w:val="16"/>
      </w:rPr>
      <w:fldChar w:fldCharType="end"/>
    </w:r>
    <w:r>
      <w:rPr>
        <w:sz w:val="16"/>
        <w:szCs w:val="16"/>
      </w:rPr>
      <w:tab/>
    </w:r>
    <w:r>
      <w:rPr>
        <w:sz w:val="16"/>
        <w:szCs w:val="16"/>
      </w:rPr>
      <w:tab/>
    </w:r>
    <w:r w:rsidRPr="000A24B9">
      <w:rPr>
        <w:rStyle w:val="Ttulo4Car"/>
        <w:sz w:val="16"/>
        <w:szCs w:val="16"/>
      </w:rPr>
      <w:fldChar w:fldCharType="begin"/>
    </w:r>
    <w:r w:rsidRPr="000A24B9">
      <w:rPr>
        <w:rStyle w:val="Ttulo4Car"/>
        <w:sz w:val="16"/>
        <w:szCs w:val="16"/>
      </w:rPr>
      <w:instrText xml:space="preserve"> PAGE </w:instrText>
    </w:r>
    <w:r w:rsidRPr="000A24B9">
      <w:rPr>
        <w:rStyle w:val="Ttulo4Car"/>
        <w:sz w:val="16"/>
        <w:szCs w:val="16"/>
      </w:rPr>
      <w:fldChar w:fldCharType="separate"/>
    </w:r>
    <w:r w:rsidR="00B20617">
      <w:rPr>
        <w:rStyle w:val="Ttulo4Car"/>
        <w:noProof/>
        <w:sz w:val="16"/>
        <w:szCs w:val="16"/>
      </w:rPr>
      <w:t>1</w:t>
    </w:r>
    <w:r w:rsidRPr="000A24B9">
      <w:rPr>
        <w:rStyle w:val="Ttulo4Car"/>
        <w:sz w:val="16"/>
        <w:szCs w:val="16"/>
      </w:rPr>
      <w:fldChar w:fldCharType="end"/>
    </w:r>
    <w:r w:rsidRPr="000A24B9">
      <w:rPr>
        <w:rStyle w:val="Ttulo4Car"/>
        <w:sz w:val="16"/>
        <w:szCs w:val="16"/>
      </w:rPr>
      <w:t>/</w:t>
    </w:r>
    <w:r w:rsidRPr="000A24B9">
      <w:rPr>
        <w:rStyle w:val="Ttulo4Car"/>
        <w:sz w:val="16"/>
        <w:szCs w:val="16"/>
      </w:rPr>
      <w:fldChar w:fldCharType="begin"/>
    </w:r>
    <w:r w:rsidRPr="000A24B9">
      <w:rPr>
        <w:rStyle w:val="Ttulo4Car"/>
        <w:sz w:val="16"/>
        <w:szCs w:val="16"/>
      </w:rPr>
      <w:instrText xml:space="preserve"> NUMPAGES </w:instrText>
    </w:r>
    <w:r w:rsidRPr="000A24B9">
      <w:rPr>
        <w:rStyle w:val="Ttulo4Car"/>
        <w:sz w:val="16"/>
        <w:szCs w:val="16"/>
      </w:rPr>
      <w:fldChar w:fldCharType="separate"/>
    </w:r>
    <w:r w:rsidR="00B20617">
      <w:rPr>
        <w:rStyle w:val="Ttulo4Car"/>
        <w:noProof/>
        <w:sz w:val="16"/>
        <w:szCs w:val="16"/>
      </w:rPr>
      <w:t>12</w:t>
    </w:r>
    <w:r w:rsidRPr="000A24B9">
      <w:rPr>
        <w:rStyle w:val="Ttulo4Ca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924D0" w14:textId="77777777" w:rsidR="00A92B0B" w:rsidRPr="007B76F4" w:rsidRDefault="00A92B0B" w:rsidP="00812B47">
    <w:pPr>
      <w:pStyle w:val="Piedepgina"/>
      <w:tabs>
        <w:tab w:val="clear" w:pos="8504"/>
        <w:tab w:val="right" w:pos="9356"/>
      </w:tabs>
      <w:rPr>
        <w:sz w:val="10"/>
        <w:szCs w:val="10"/>
      </w:rPr>
    </w:pPr>
    <w:r>
      <w:rPr>
        <w:noProof/>
        <w:lang w:val="es-ES"/>
      </w:rPr>
      <mc:AlternateContent>
        <mc:Choice Requires="wps">
          <w:drawing>
            <wp:anchor distT="0" distB="0" distL="114300" distR="114300" simplePos="0" relativeHeight="251657216" behindDoc="0" locked="0" layoutInCell="1" allowOverlap="0" wp14:anchorId="1E45B5A1" wp14:editId="7355AEF6">
              <wp:simplePos x="0" y="0"/>
              <wp:positionH relativeFrom="column">
                <wp:posOffset>0</wp:posOffset>
              </wp:positionH>
              <wp:positionV relativeFrom="line">
                <wp:posOffset>0</wp:posOffset>
              </wp:positionV>
              <wp:extent cx="6393600" cy="0"/>
              <wp:effectExtent l="0" t="0" r="2667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B066B7"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 from="0,0" to="503.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lsa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" o:allowoverlap="f">
              <w10:wrap anchory="line"/>
            </v:line>
          </w:pict>
        </mc:Fallback>
      </mc:AlternateContent>
    </w:r>
  </w:p>
  <w:p w14:paraId="5655F73C" w14:textId="77777777" w:rsidR="00A92B0B" w:rsidRPr="00812B47" w:rsidRDefault="00A92B0B" w:rsidP="00DE1830">
    <w:pPr>
      <w:pStyle w:val="Piedepgina"/>
      <w:tabs>
        <w:tab w:val="clear" w:pos="4252"/>
        <w:tab w:val="clear" w:pos="8504"/>
        <w:tab w:val="left" w:pos="6804"/>
        <w:tab w:val="right" w:pos="9921"/>
      </w:tabs>
      <w:rPr>
        <w:b/>
        <w:bCs/>
        <w:sz w:val="16"/>
        <w:szCs w:val="16"/>
      </w:rPr>
    </w:pPr>
    <w:r>
      <w:rPr>
        <w:b/>
        <w:bCs/>
        <w:sz w:val="16"/>
        <w:szCs w:val="16"/>
      </w:rPr>
      <w:t>Arxiu:</w:t>
    </w:r>
    <w:r>
      <w:rPr>
        <w:sz w:val="16"/>
        <w:szCs w:val="16"/>
      </w:rPr>
      <w:t xml:space="preserve"> </w:t>
    </w:r>
    <w:sdt>
      <w:sdtPr>
        <w:rPr>
          <w:sz w:val="16"/>
          <w:szCs w:val="16"/>
        </w:rPr>
        <w:alias w:val="Codi"/>
        <w:tag w:val="Codi_sc"/>
        <w:id w:val="-801072524"/>
        <w:placeholder>
          <w:docPart w:val="5F2F7B66D8DC4E1F9F949E4A46B17585"/>
        </w:placeholder>
        <w:dataBinding w:prefixMappings="xmlns:ns0='http://schemas.microsoft.com/office/2006/metadata/properties' xmlns:ns1='http://www.w3.org/2001/XMLSchema-instance' xmlns:ns2='93f8c5df-4b04-4529-a568-c83eca879b35' " w:xpath="/ns0:properties[1]/documentManagement[1]/ns2:Codi_sc[1]" w:storeItemID="{450C410E-941B-4125-9AA1-5741430CA07C}"/>
        <w:text/>
      </w:sdtPr>
      <w:sdtContent>
        <w:r>
          <w:rPr>
            <w:sz w:val="16"/>
            <w:szCs w:val="16"/>
          </w:rPr>
          <w:t>PDIS-051</w:t>
        </w:r>
      </w:sdtContent>
    </w:sdt>
    <w:r>
      <w:rPr>
        <w:sz w:val="16"/>
        <w:szCs w:val="16"/>
      </w:rPr>
      <w:t xml:space="preserve"> </w:t>
    </w:r>
    <w:sdt>
      <w:sdtPr>
        <w:rPr>
          <w:sz w:val="16"/>
          <w:szCs w:val="16"/>
        </w:rPr>
        <w:alias w:val="Título"/>
        <w:tag w:val=""/>
        <w:id w:val="1230806150"/>
        <w:placeholder>
          <w:docPart w:val="8BAD86DE463D4FA79F26F73DCB94E312"/>
        </w:placeholder>
        <w:dataBinding w:prefixMappings="xmlns:ns0='http://purl.org/dc/elements/1.1/' xmlns:ns1='http://schemas.openxmlformats.org/package/2006/metadata/core-properties' " w:xpath="/ns1:coreProperties[1]/ns0:title[1]" w:storeItemID="{6C3C8BC8-F283-45AE-878A-BAB7291924A1}"/>
        <w:text/>
      </w:sdtPr>
      <w:sdtContent>
        <w:r>
          <w:rPr>
            <w:sz w:val="16"/>
            <w:szCs w:val="16"/>
          </w:rPr>
          <w:t>Manteniment de la Xarxa i de l’Obra Civil</w:t>
        </w:r>
      </w:sdtContent>
    </w:sdt>
    <w:r>
      <w:rPr>
        <w:sz w:val="16"/>
        <w:szCs w:val="16"/>
      </w:rPr>
      <w:tab/>
    </w:r>
    <w:r>
      <w:rPr>
        <w:sz w:val="16"/>
        <w:szCs w:val="16"/>
      </w:rPr>
      <w:tab/>
    </w:r>
    <w:r w:rsidRPr="000A24B9">
      <w:rPr>
        <w:rStyle w:val="Nmerodepgina"/>
        <w:sz w:val="16"/>
        <w:szCs w:val="16"/>
      </w:rPr>
      <w:fldChar w:fldCharType="begin"/>
    </w:r>
    <w:r w:rsidRPr="000A24B9">
      <w:rPr>
        <w:rStyle w:val="Nmerodepgina"/>
        <w:sz w:val="16"/>
        <w:szCs w:val="16"/>
      </w:rPr>
      <w:instrText xml:space="preserve"> PAGE </w:instrText>
    </w:r>
    <w:r w:rsidRPr="000A24B9">
      <w:rPr>
        <w:rStyle w:val="Nmerodepgina"/>
        <w:sz w:val="16"/>
        <w:szCs w:val="16"/>
      </w:rPr>
      <w:fldChar w:fldCharType="separate"/>
    </w:r>
    <w:r w:rsidR="00B20617">
      <w:rPr>
        <w:rStyle w:val="Nmerodepgina"/>
        <w:noProof/>
        <w:sz w:val="16"/>
        <w:szCs w:val="16"/>
      </w:rPr>
      <w:t>2</w:t>
    </w:r>
    <w:r w:rsidRPr="000A24B9">
      <w:rPr>
        <w:rStyle w:val="Nmerodepgina"/>
        <w:sz w:val="16"/>
        <w:szCs w:val="16"/>
      </w:rPr>
      <w:fldChar w:fldCharType="end"/>
    </w:r>
    <w:r w:rsidRPr="000A24B9">
      <w:rPr>
        <w:rStyle w:val="Nmerodepgina"/>
        <w:sz w:val="16"/>
        <w:szCs w:val="16"/>
      </w:rPr>
      <w:t>/</w:t>
    </w:r>
    <w:r w:rsidRPr="000A24B9">
      <w:rPr>
        <w:rStyle w:val="Nmerodepgina"/>
        <w:sz w:val="16"/>
        <w:szCs w:val="16"/>
      </w:rPr>
      <w:fldChar w:fldCharType="begin"/>
    </w:r>
    <w:r w:rsidRPr="000A24B9">
      <w:rPr>
        <w:rStyle w:val="Nmerodepgina"/>
        <w:sz w:val="16"/>
        <w:szCs w:val="16"/>
      </w:rPr>
      <w:instrText xml:space="preserve"> NUMPAGES </w:instrText>
    </w:r>
    <w:r w:rsidRPr="000A24B9">
      <w:rPr>
        <w:rStyle w:val="Nmerodepgina"/>
        <w:sz w:val="16"/>
        <w:szCs w:val="16"/>
      </w:rPr>
      <w:fldChar w:fldCharType="separate"/>
    </w:r>
    <w:r w:rsidR="00B20617">
      <w:rPr>
        <w:rStyle w:val="Nmerodepgina"/>
        <w:noProof/>
        <w:sz w:val="16"/>
        <w:szCs w:val="16"/>
      </w:rPr>
      <w:t>12</w:t>
    </w:r>
    <w:r w:rsidRPr="000A24B9">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8A851" w14:textId="77777777" w:rsidR="00975540" w:rsidRDefault="00975540">
      <w:r>
        <w:separator/>
      </w:r>
    </w:p>
  </w:footnote>
  <w:footnote w:type="continuationSeparator" w:id="0">
    <w:p w14:paraId="3B8BE505" w14:textId="77777777" w:rsidR="00975540" w:rsidRDefault="00975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7" w:type="dxa"/>
      <w:tblInd w:w="3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28" w:type="dxa"/>
        <w:left w:w="57" w:type="dxa"/>
        <w:bottom w:w="28" w:type="dxa"/>
        <w:right w:w="57" w:type="dxa"/>
      </w:tblCellMar>
      <w:tblLook w:val="04A0" w:firstRow="1" w:lastRow="0" w:firstColumn="1" w:lastColumn="0" w:noHBand="0" w:noVBand="1"/>
    </w:tblPr>
    <w:tblGrid>
      <w:gridCol w:w="2268"/>
      <w:gridCol w:w="5387"/>
      <w:gridCol w:w="1842"/>
    </w:tblGrid>
    <w:tr w:rsidR="00A92B0B" w14:paraId="56E62F75" w14:textId="77777777" w:rsidTr="00A92B0B">
      <w:trPr>
        <w:cantSplit/>
        <w:trHeight w:val="498"/>
      </w:trPr>
      <w:tc>
        <w:tcPr>
          <w:tcW w:w="2268" w:type="dxa"/>
          <w:vMerge w:val="restart"/>
          <w:tcBorders>
            <w:top w:val="single" w:sz="6" w:space="0" w:color="auto"/>
            <w:left w:val="single" w:sz="6" w:space="0" w:color="auto"/>
            <w:bottom w:val="single" w:sz="6" w:space="0" w:color="auto"/>
            <w:right w:val="nil"/>
          </w:tcBorders>
          <w:vAlign w:val="center"/>
          <w:hideMark/>
        </w:tcPr>
        <w:p w14:paraId="6B4B4898" w14:textId="77777777" w:rsidR="00A92B0B" w:rsidRDefault="00A92B0B" w:rsidP="00A92B0B">
          <w:pPr>
            <w:jc w:val="center"/>
            <w:rPr>
              <w:rFonts w:ascii="French Vogue" w:hAnsi="French Vogue"/>
              <w:b/>
              <w:noProof/>
            </w:rPr>
          </w:pPr>
          <w:r>
            <w:rPr>
              <w:noProof/>
              <w:lang w:val="es-ES"/>
            </w:rPr>
            <w:drawing>
              <wp:anchor distT="0" distB="0" distL="114300" distR="114300" simplePos="0" relativeHeight="251661312" behindDoc="0" locked="0" layoutInCell="1" allowOverlap="1" wp14:anchorId="13D07B8A" wp14:editId="40202058">
                <wp:simplePos x="0" y="0"/>
                <wp:positionH relativeFrom="column">
                  <wp:posOffset>95885</wp:posOffset>
                </wp:positionH>
                <wp:positionV relativeFrom="paragraph">
                  <wp:posOffset>186690</wp:posOffset>
                </wp:positionV>
                <wp:extent cx="1235075" cy="392430"/>
                <wp:effectExtent l="0" t="0" r="0" b="0"/>
                <wp:wrapNone/>
                <wp:docPr id="96" name="Imagen 96" descr="2 C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 CA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5075" cy="392430"/>
                        </a:xfrm>
                        <a:prstGeom prst="rect">
                          <a:avLst/>
                        </a:prstGeom>
                        <a:noFill/>
                      </pic:spPr>
                    </pic:pic>
                  </a:graphicData>
                </a:graphic>
                <wp14:sizeRelH relativeFrom="page">
                  <wp14:pctWidth>0</wp14:pctWidth>
                </wp14:sizeRelH>
                <wp14:sizeRelV relativeFrom="page">
                  <wp14:pctHeight>0</wp14:pctHeight>
                </wp14:sizeRelV>
              </wp:anchor>
            </w:drawing>
          </w:r>
        </w:p>
      </w:tc>
      <w:tc>
        <w:tcPr>
          <w:tcW w:w="5387" w:type="dxa"/>
          <w:tcBorders>
            <w:top w:val="single" w:sz="6" w:space="0" w:color="auto"/>
            <w:left w:val="nil"/>
            <w:bottom w:val="nil"/>
            <w:right w:val="nil"/>
          </w:tcBorders>
          <w:shd w:val="clear" w:color="auto" w:fill="99CCFF"/>
          <w:vAlign w:val="center"/>
          <w:hideMark/>
        </w:tcPr>
        <w:p w14:paraId="422CF172" w14:textId="77777777" w:rsidR="00A92B0B" w:rsidRDefault="00A92B0B" w:rsidP="00A92B0B">
          <w:pPr>
            <w:jc w:val="center"/>
            <w:rPr>
              <w:rFonts w:ascii="Arial" w:hAnsi="Arial" w:cs="Arial"/>
              <w:b/>
              <w:sz w:val="32"/>
              <w:szCs w:val="32"/>
            </w:rPr>
          </w:pPr>
          <w:r>
            <w:rPr>
              <w:rFonts w:ascii="Arial" w:hAnsi="Arial" w:cs="Arial"/>
              <w:b/>
              <w:sz w:val="32"/>
              <w:szCs w:val="32"/>
            </w:rPr>
            <w:t xml:space="preserve">(SGI) </w:t>
          </w:r>
          <w:r>
            <w:rPr>
              <w:rFonts w:ascii="Arial" w:hAnsi="Arial" w:cs="Arial"/>
              <w:b/>
              <w:sz w:val="22"/>
              <w:szCs w:val="22"/>
            </w:rPr>
            <w:t>EINES DE GESTIÓ</w:t>
          </w:r>
        </w:p>
      </w:tc>
      <w:tc>
        <w:tcPr>
          <w:tcW w:w="1842" w:type="dxa"/>
          <w:tcBorders>
            <w:top w:val="single" w:sz="6" w:space="0" w:color="auto"/>
            <w:left w:val="nil"/>
            <w:bottom w:val="nil"/>
            <w:right w:val="single" w:sz="6" w:space="0" w:color="auto"/>
          </w:tcBorders>
          <w:vAlign w:val="center"/>
          <w:hideMark/>
        </w:tcPr>
        <w:p w14:paraId="51377090" w14:textId="77777777" w:rsidR="00A92B0B" w:rsidRDefault="00A92B0B" w:rsidP="00A92B0B">
          <w:pPr>
            <w:jc w:val="center"/>
            <w:rPr>
              <w:rFonts w:ascii="Arial" w:hAnsi="Arial" w:cs="Arial"/>
              <w:color w:val="808080"/>
              <w:sz w:val="16"/>
              <w:szCs w:val="16"/>
            </w:rPr>
          </w:pPr>
          <w:r>
            <w:rPr>
              <w:rFonts w:ascii="Arial" w:hAnsi="Arial" w:cs="Arial"/>
              <w:color w:val="808080"/>
              <w:sz w:val="16"/>
              <w:szCs w:val="16"/>
            </w:rPr>
            <w:t>Rev 04</w:t>
          </w:r>
        </w:p>
      </w:tc>
    </w:tr>
    <w:tr w:rsidR="00A92B0B" w14:paraId="783BA933" w14:textId="77777777" w:rsidTr="00A92B0B">
      <w:trPr>
        <w:cantSplit/>
        <w:trHeight w:val="340"/>
      </w:trPr>
      <w:tc>
        <w:tcPr>
          <w:tcW w:w="2268" w:type="dxa"/>
          <w:vMerge/>
          <w:tcBorders>
            <w:top w:val="single" w:sz="6" w:space="0" w:color="auto"/>
            <w:left w:val="single" w:sz="6" w:space="0" w:color="auto"/>
            <w:bottom w:val="single" w:sz="6" w:space="0" w:color="auto"/>
            <w:right w:val="nil"/>
          </w:tcBorders>
          <w:vAlign w:val="center"/>
          <w:hideMark/>
        </w:tcPr>
        <w:p w14:paraId="57B791F7" w14:textId="77777777" w:rsidR="00A92B0B" w:rsidRDefault="00A92B0B" w:rsidP="00A92B0B">
          <w:pPr>
            <w:rPr>
              <w:rFonts w:ascii="French Vogue" w:hAnsi="French Vogue"/>
              <w:b/>
              <w:noProof/>
            </w:rPr>
          </w:pPr>
        </w:p>
      </w:tc>
      <w:tc>
        <w:tcPr>
          <w:tcW w:w="7229" w:type="dxa"/>
          <w:gridSpan w:val="2"/>
          <w:tcBorders>
            <w:top w:val="nil"/>
            <w:left w:val="nil"/>
            <w:bottom w:val="nil"/>
            <w:right w:val="single" w:sz="6" w:space="0" w:color="auto"/>
          </w:tcBorders>
          <w:shd w:val="clear" w:color="auto" w:fill="E0E0E0"/>
          <w:vAlign w:val="center"/>
          <w:hideMark/>
        </w:tcPr>
        <w:p w14:paraId="3867913D" w14:textId="77777777" w:rsidR="00A92B0B" w:rsidRDefault="00A92B0B" w:rsidP="00A92B0B">
          <w:pPr>
            <w:jc w:val="center"/>
            <w:rPr>
              <w:rFonts w:ascii="Arial" w:hAnsi="Arial" w:cs="Arial"/>
              <w:b/>
              <w:noProof/>
              <w:sz w:val="22"/>
              <w:szCs w:val="22"/>
            </w:rPr>
          </w:pPr>
          <w:r>
            <w:rPr>
              <w:rFonts w:ascii="Arial" w:hAnsi="Arial" w:cs="Arial"/>
              <w:b/>
              <w:noProof/>
              <w:sz w:val="22"/>
              <w:szCs w:val="22"/>
            </w:rPr>
            <w:t>PROCEDIMENT:  PDIS-051</w:t>
          </w:r>
        </w:p>
      </w:tc>
    </w:tr>
    <w:tr w:rsidR="00A92B0B" w14:paraId="6ECDCD79" w14:textId="77777777" w:rsidTr="00A92B0B">
      <w:trPr>
        <w:cantSplit/>
        <w:trHeight w:val="340"/>
      </w:trPr>
      <w:tc>
        <w:tcPr>
          <w:tcW w:w="2268" w:type="dxa"/>
          <w:vMerge/>
          <w:tcBorders>
            <w:top w:val="single" w:sz="6" w:space="0" w:color="auto"/>
            <w:left w:val="single" w:sz="6" w:space="0" w:color="auto"/>
            <w:bottom w:val="single" w:sz="6" w:space="0" w:color="auto"/>
            <w:right w:val="nil"/>
          </w:tcBorders>
          <w:vAlign w:val="center"/>
          <w:hideMark/>
        </w:tcPr>
        <w:p w14:paraId="23D6F3C7" w14:textId="77777777" w:rsidR="00A92B0B" w:rsidRDefault="00A92B0B" w:rsidP="00A92B0B">
          <w:pPr>
            <w:rPr>
              <w:rFonts w:ascii="French Vogue" w:hAnsi="French Vogue"/>
              <w:b/>
              <w:noProof/>
            </w:rPr>
          </w:pPr>
        </w:p>
      </w:tc>
      <w:tc>
        <w:tcPr>
          <w:tcW w:w="7229" w:type="dxa"/>
          <w:gridSpan w:val="2"/>
          <w:tcBorders>
            <w:top w:val="nil"/>
            <w:left w:val="nil"/>
            <w:bottom w:val="single" w:sz="6" w:space="0" w:color="auto"/>
            <w:right w:val="single" w:sz="6" w:space="0" w:color="auto"/>
          </w:tcBorders>
          <w:shd w:val="clear" w:color="auto" w:fill="E0E0E0"/>
          <w:vAlign w:val="center"/>
          <w:hideMark/>
        </w:tcPr>
        <w:p w14:paraId="0852E2A7" w14:textId="77777777" w:rsidR="00A92B0B" w:rsidRDefault="00A92B0B" w:rsidP="00A92B0B">
          <w:pPr>
            <w:jc w:val="center"/>
            <w:rPr>
              <w:rFonts w:ascii="Arial" w:hAnsi="Arial" w:cs="Arial"/>
            </w:rPr>
          </w:pPr>
          <w:r w:rsidRPr="003000AE">
            <w:rPr>
              <w:rFonts w:ascii="Arial" w:hAnsi="Arial" w:cs="Arial"/>
              <w:b/>
              <w:noProof/>
              <w:sz w:val="22"/>
              <w:szCs w:val="22"/>
            </w:rPr>
            <w:t>Manteniment</w:t>
          </w:r>
          <w:r>
            <w:rPr>
              <w:rFonts w:ascii="French Vogue" w:hAnsi="French Vogue"/>
              <w:b/>
              <w:noProof/>
              <w:sz w:val="22"/>
              <w:szCs w:val="22"/>
            </w:rPr>
            <w:t xml:space="preserve"> de la Xarxa i de l’Obra Civil</w:t>
          </w:r>
        </w:p>
      </w:tc>
    </w:tr>
  </w:tbl>
  <w:p w14:paraId="68508C9F" w14:textId="77777777" w:rsidR="00A92B0B" w:rsidRDefault="00A92B0B" w:rsidP="00164FBE">
    <w:pPr>
      <w:spacing w:line="36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72" w:type="dxa"/>
      <w:tblInd w:w="70" w:type="dxa"/>
      <w:tblLayout w:type="fixed"/>
      <w:tblCellMar>
        <w:left w:w="70" w:type="dxa"/>
        <w:right w:w="70" w:type="dxa"/>
      </w:tblCellMar>
      <w:tblLook w:val="0000" w:firstRow="0" w:lastRow="0" w:firstColumn="0" w:lastColumn="0" w:noHBand="0" w:noVBand="0"/>
    </w:tblPr>
    <w:tblGrid>
      <w:gridCol w:w="2984"/>
      <w:gridCol w:w="4961"/>
      <w:gridCol w:w="2127"/>
    </w:tblGrid>
    <w:tr w:rsidR="00A92B0B" w14:paraId="0FE96144" w14:textId="77777777" w:rsidTr="003317C9">
      <w:trPr>
        <w:trHeight w:val="558"/>
      </w:trPr>
      <w:tc>
        <w:tcPr>
          <w:tcW w:w="2984" w:type="dxa"/>
          <w:vMerge w:val="restart"/>
          <w:tcBorders>
            <w:top w:val="single" w:sz="4" w:space="0" w:color="auto"/>
            <w:left w:val="single" w:sz="4" w:space="0" w:color="auto"/>
            <w:right w:val="nil"/>
          </w:tcBorders>
          <w:noWrap/>
          <w:vAlign w:val="bottom"/>
        </w:tcPr>
        <w:p w14:paraId="29EDD97C" w14:textId="77777777" w:rsidR="00A92B0B" w:rsidRDefault="00A92B0B" w:rsidP="0067220C">
          <w:pPr>
            <w:rPr>
              <w:rFonts w:ascii="Arial" w:hAnsi="Arial" w:cs="Arial"/>
            </w:rPr>
          </w:pPr>
          <w:r>
            <w:rPr>
              <w:rFonts w:ascii="Arial" w:hAnsi="Arial" w:cs="Arial"/>
              <w:noProof/>
              <w:lang w:val="es-ES"/>
            </w:rPr>
            <w:drawing>
              <wp:anchor distT="0" distB="0" distL="114300" distR="114300" simplePos="0" relativeHeight="251658240" behindDoc="0" locked="0" layoutInCell="1" allowOverlap="1" wp14:anchorId="7F70C6BC" wp14:editId="2485060C">
                <wp:simplePos x="0" y="0"/>
                <wp:positionH relativeFrom="column">
                  <wp:posOffset>102235</wp:posOffset>
                </wp:positionH>
                <wp:positionV relativeFrom="paragraph">
                  <wp:posOffset>-401320</wp:posOffset>
                </wp:positionV>
                <wp:extent cx="1590675" cy="514350"/>
                <wp:effectExtent l="0" t="0" r="9525" b="0"/>
                <wp:wrapNone/>
                <wp:docPr id="4" name="Imagen 10" descr="Nou CAT-pet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Nou CAT-petit"/>
                        <pic:cNvPicPr>
                          <a:picLocks noChangeAspect="1" noChangeArrowheads="1"/>
                        </pic:cNvPicPr>
                      </pic:nvPicPr>
                      <pic:blipFill>
                        <a:blip r:embed="rId1"/>
                        <a:srcRect/>
                        <a:stretch>
                          <a:fillRect/>
                        </a:stretch>
                      </pic:blipFill>
                      <pic:spPr bwMode="auto">
                        <a:xfrm>
                          <a:off x="0" y="0"/>
                          <a:ext cx="1590675" cy="514350"/>
                        </a:xfrm>
                        <a:prstGeom prst="rect">
                          <a:avLst/>
                        </a:prstGeom>
                        <a:noFill/>
                      </pic:spPr>
                    </pic:pic>
                  </a:graphicData>
                </a:graphic>
                <wp14:sizeRelH relativeFrom="margin">
                  <wp14:pctWidth>0</wp14:pctWidth>
                </wp14:sizeRelH>
                <wp14:sizeRelV relativeFrom="margin">
                  <wp14:pctHeight>0</wp14:pctHeight>
                </wp14:sizeRelV>
              </wp:anchor>
            </w:drawing>
          </w:r>
        </w:p>
        <w:p w14:paraId="24BD2431" w14:textId="77777777" w:rsidR="00A92B0B" w:rsidRDefault="00A92B0B" w:rsidP="0064243B">
          <w:pPr>
            <w:ind w:right="-285"/>
            <w:rPr>
              <w:rFonts w:ascii="Arial" w:hAnsi="Arial" w:cs="Arial"/>
            </w:rPr>
          </w:pPr>
        </w:p>
      </w:tc>
      <w:tc>
        <w:tcPr>
          <w:tcW w:w="4961" w:type="dxa"/>
          <w:tcBorders>
            <w:top w:val="single" w:sz="4" w:space="0" w:color="auto"/>
            <w:left w:val="nil"/>
            <w:right w:val="nil"/>
          </w:tcBorders>
          <w:shd w:val="clear" w:color="auto" w:fill="99CCFF"/>
          <w:noWrap/>
          <w:vAlign w:val="center"/>
        </w:tcPr>
        <w:p w14:paraId="072243D8" w14:textId="77777777" w:rsidR="00A92B0B" w:rsidRPr="002915F3" w:rsidRDefault="00A92B0B" w:rsidP="0067220C">
          <w:pPr>
            <w:jc w:val="center"/>
            <w:rPr>
              <w:rFonts w:ascii="Arial" w:hAnsi="Arial" w:cs="Arial"/>
              <w:b/>
              <w:bCs/>
              <w:sz w:val="28"/>
              <w:szCs w:val="28"/>
            </w:rPr>
          </w:pPr>
          <w:r>
            <w:rPr>
              <w:rFonts w:ascii="Arial" w:hAnsi="Arial" w:cs="Arial"/>
              <w:b/>
              <w:bCs/>
              <w:sz w:val="28"/>
              <w:szCs w:val="28"/>
            </w:rPr>
            <w:t xml:space="preserve">(SGI) </w:t>
          </w:r>
          <w:sdt>
            <w:sdtPr>
              <w:rPr>
                <w:rFonts w:ascii="Arial" w:hAnsi="Arial" w:cs="Arial"/>
                <w:b/>
                <w:bCs/>
                <w:sz w:val="28"/>
                <w:szCs w:val="28"/>
              </w:rPr>
              <w:alias w:val="Sistema"/>
              <w:tag w:val="SistemaISO_sc"/>
              <w:id w:val="1933010806"/>
              <w:placeholder>
                <w:docPart w:val="F936A0BBE4B1495D90ED6177FAB04452"/>
              </w:placeholder>
              <w:dataBinding w:prefixMappings="xmlns:ns0='http://schemas.microsoft.com/office/2006/metadata/properties' xmlns:ns1='http://www.w3.org/2001/XMLSchema-instance' xmlns:ns2='93f8c5df-4b04-4529-a568-c83eca879b35' " w:xpath="/ns0:properties[1]/documentManagement[1]/ns2:SistemaISO_sc[1]" w:storeItemID="{450C410E-941B-4125-9AA1-5741430CA07C}"/>
              <w:dropDownList>
                <w:listItem w:value="[Sistema]"/>
              </w:dropDownList>
            </w:sdtPr>
            <w:sdtContent>
              <w:r>
                <w:rPr>
                  <w:rFonts w:ascii="Arial" w:hAnsi="Arial" w:cs="Arial"/>
                  <w:b/>
                  <w:bCs/>
                  <w:sz w:val="28"/>
                  <w:szCs w:val="28"/>
                </w:rPr>
                <w:t>OPERACIONALS</w:t>
              </w:r>
            </w:sdtContent>
          </w:sdt>
        </w:p>
      </w:tc>
      <w:tc>
        <w:tcPr>
          <w:tcW w:w="2127" w:type="dxa"/>
          <w:tcBorders>
            <w:top w:val="single" w:sz="4" w:space="0" w:color="auto"/>
            <w:left w:val="nil"/>
            <w:right w:val="single" w:sz="4" w:space="0" w:color="auto"/>
          </w:tcBorders>
          <w:vAlign w:val="center"/>
        </w:tcPr>
        <w:p w14:paraId="4891795B" w14:textId="3FFE0038" w:rsidR="00A92B0B" w:rsidRPr="002915F3" w:rsidRDefault="00A92B0B" w:rsidP="00F624D5">
          <w:pPr>
            <w:jc w:val="center"/>
            <w:rPr>
              <w:rFonts w:ascii="Arial" w:hAnsi="Arial" w:cs="Arial"/>
              <w:color w:val="969696"/>
              <w:sz w:val="14"/>
              <w:szCs w:val="14"/>
            </w:rPr>
          </w:pPr>
          <w:r>
            <w:rPr>
              <w:rFonts w:ascii="Arial" w:hAnsi="Arial" w:cs="Arial"/>
              <w:color w:val="969696"/>
              <w:sz w:val="14"/>
              <w:szCs w:val="14"/>
            </w:rPr>
            <w:t xml:space="preserve">Rev. </w:t>
          </w:r>
          <w:sdt>
            <w:sdtPr>
              <w:rPr>
                <w:rFonts w:ascii="Arial" w:hAnsi="Arial" w:cs="Arial"/>
                <w:color w:val="969696"/>
                <w:sz w:val="14"/>
                <w:szCs w:val="14"/>
              </w:rPr>
              <w:alias w:val="# Revisió"/>
              <w:tag w:val="NumRevisio_sc"/>
              <w:id w:val="163521892"/>
              <w:placeholder>
                <w:docPart w:val="F9DCEB678B9F46CFB393B0AEFF03ED1A"/>
              </w:placeholder>
              <w:dataBinding w:prefixMappings="xmlns:ns0='http://schemas.microsoft.com/office/2006/metadata/properties' xmlns:ns1='http://www.w3.org/2001/XMLSchema-instance' xmlns:ns2='93f8c5df-4b04-4529-a568-c83eca879b35' " w:xpath="/ns0:properties[1]/documentManagement[1]/ns2:NumRevisio_sc[1]" w:storeItemID="{450C410E-941B-4125-9AA1-5741430CA07C}"/>
              <w:text/>
            </w:sdtPr>
            <w:sdtContent>
              <w:r w:rsidR="00CB7105">
                <w:rPr>
                  <w:rFonts w:ascii="Arial" w:hAnsi="Arial" w:cs="Arial"/>
                  <w:color w:val="969696"/>
                  <w:sz w:val="14"/>
                  <w:szCs w:val="14"/>
                </w:rPr>
                <w:t>4</w:t>
              </w:r>
            </w:sdtContent>
          </w:sdt>
        </w:p>
      </w:tc>
    </w:tr>
    <w:tr w:rsidR="00A92B0B" w14:paraId="531C9814" w14:textId="77777777" w:rsidTr="003317C9">
      <w:trPr>
        <w:trHeight w:val="420"/>
      </w:trPr>
      <w:tc>
        <w:tcPr>
          <w:tcW w:w="2984" w:type="dxa"/>
          <w:vMerge/>
          <w:tcBorders>
            <w:top w:val="nil"/>
            <w:left w:val="single" w:sz="4" w:space="0" w:color="auto"/>
            <w:right w:val="nil"/>
          </w:tcBorders>
          <w:vAlign w:val="center"/>
        </w:tcPr>
        <w:p w14:paraId="074532F1" w14:textId="77777777" w:rsidR="00A92B0B" w:rsidRDefault="00A92B0B" w:rsidP="0067220C">
          <w:pPr>
            <w:rPr>
              <w:rFonts w:ascii="Arial" w:hAnsi="Arial" w:cs="Arial"/>
            </w:rPr>
          </w:pPr>
        </w:p>
      </w:tc>
      <w:tc>
        <w:tcPr>
          <w:tcW w:w="7088" w:type="dxa"/>
          <w:gridSpan w:val="2"/>
          <w:tcBorders>
            <w:top w:val="nil"/>
            <w:left w:val="nil"/>
            <w:right w:val="single" w:sz="4" w:space="0" w:color="auto"/>
          </w:tcBorders>
          <w:shd w:val="clear" w:color="auto" w:fill="C0C0C0"/>
          <w:noWrap/>
          <w:vAlign w:val="center"/>
        </w:tcPr>
        <w:p w14:paraId="04BFF4BD" w14:textId="77777777" w:rsidR="00A92B0B" w:rsidRPr="002915F3" w:rsidRDefault="00000000" w:rsidP="00E029BB">
          <w:pPr>
            <w:jc w:val="center"/>
            <w:rPr>
              <w:rFonts w:ascii="Arial" w:hAnsi="Arial" w:cs="Arial"/>
              <w:b/>
              <w:bCs/>
              <w:sz w:val="22"/>
              <w:szCs w:val="22"/>
            </w:rPr>
          </w:pPr>
          <w:sdt>
            <w:sdtPr>
              <w:rPr>
                <w:rFonts w:ascii="Arial" w:hAnsi="Arial" w:cs="Arial"/>
                <w:b/>
                <w:bCs/>
                <w:sz w:val="22"/>
                <w:szCs w:val="22"/>
              </w:rPr>
              <w:alias w:val="Tipus de document"/>
              <w:tag w:val="TipusDoc_sc"/>
              <w:id w:val="697515859"/>
              <w:placeholder>
                <w:docPart w:val="AFE485B101D94DD488DFC2B1E53CFAD2"/>
              </w:placeholder>
              <w:dataBinding w:prefixMappings="xmlns:ns0='http://schemas.microsoft.com/office/2006/metadata/properties' xmlns:ns1='http://www.w3.org/2001/XMLSchema-instance' xmlns:ns2='93f8c5df-4b04-4529-a568-c83eca879b35' " w:xpath="/ns0:properties[1]/documentManagement[1]/ns2:TipusDoc_sc[1]" w:storeItemID="{450C410E-941B-4125-9AA1-5741430CA07C}"/>
              <w:dropDownList>
                <w:listItem w:value="[Tipus de document]"/>
              </w:dropDownList>
            </w:sdtPr>
            <w:sdtContent>
              <w:r w:rsidR="00A92B0B">
                <w:rPr>
                  <w:rFonts w:ascii="Arial" w:hAnsi="Arial" w:cs="Arial"/>
                  <w:b/>
                  <w:bCs/>
                  <w:sz w:val="22"/>
                  <w:szCs w:val="22"/>
                </w:rPr>
                <w:t>PROCEDIMENTS</w:t>
              </w:r>
            </w:sdtContent>
          </w:sdt>
          <w:r w:rsidR="00A92B0B">
            <w:rPr>
              <w:rFonts w:ascii="Arial" w:hAnsi="Arial" w:cs="Arial"/>
              <w:b/>
              <w:bCs/>
              <w:sz w:val="22"/>
              <w:szCs w:val="22"/>
            </w:rPr>
            <w:t xml:space="preserve">: </w:t>
          </w:r>
          <w:sdt>
            <w:sdtPr>
              <w:rPr>
                <w:rFonts w:ascii="Arial" w:hAnsi="Arial" w:cs="Arial"/>
                <w:b/>
                <w:bCs/>
                <w:sz w:val="22"/>
                <w:szCs w:val="22"/>
              </w:rPr>
              <w:alias w:val="Codi"/>
              <w:tag w:val="Codi_sc"/>
              <w:id w:val="732280923"/>
              <w:placeholder>
                <w:docPart w:val="1ADD5EADFBB3469FB5BF0742901AC540"/>
              </w:placeholder>
              <w:dataBinding w:prefixMappings="xmlns:ns0='http://schemas.microsoft.com/office/2006/metadata/properties' xmlns:ns1='http://www.w3.org/2001/XMLSchema-instance' xmlns:ns2='93f8c5df-4b04-4529-a568-c83eca879b35' " w:xpath="/ns0:properties[1]/documentManagement[1]/ns2:Codi_sc[1]" w:storeItemID="{450C410E-941B-4125-9AA1-5741430CA07C}"/>
              <w:text/>
            </w:sdtPr>
            <w:sdtContent>
              <w:r w:rsidR="00A92B0B">
                <w:rPr>
                  <w:rFonts w:ascii="Arial" w:hAnsi="Arial" w:cs="Arial"/>
                  <w:b/>
                  <w:bCs/>
                  <w:sz w:val="22"/>
                  <w:szCs w:val="22"/>
                </w:rPr>
                <w:t>PDIS-051</w:t>
              </w:r>
            </w:sdtContent>
          </w:sdt>
        </w:p>
      </w:tc>
    </w:tr>
    <w:tr w:rsidR="00A92B0B" w14:paraId="1EA9656B" w14:textId="77777777" w:rsidTr="003317C9">
      <w:trPr>
        <w:trHeight w:val="422"/>
      </w:trPr>
      <w:tc>
        <w:tcPr>
          <w:tcW w:w="2984" w:type="dxa"/>
          <w:vMerge/>
          <w:tcBorders>
            <w:top w:val="nil"/>
            <w:left w:val="single" w:sz="4" w:space="0" w:color="auto"/>
            <w:bottom w:val="single" w:sz="4" w:space="0" w:color="auto"/>
            <w:right w:val="nil"/>
          </w:tcBorders>
          <w:vAlign w:val="center"/>
        </w:tcPr>
        <w:p w14:paraId="0B03118F" w14:textId="77777777" w:rsidR="00A92B0B" w:rsidRDefault="00A92B0B" w:rsidP="0067220C">
          <w:pPr>
            <w:rPr>
              <w:rFonts w:ascii="Arial" w:hAnsi="Arial" w:cs="Arial"/>
            </w:rPr>
          </w:pPr>
        </w:p>
      </w:tc>
      <w:sdt>
        <w:sdtPr>
          <w:rPr>
            <w:rFonts w:ascii="Arial" w:hAnsi="Arial" w:cs="Arial"/>
            <w:b/>
            <w:bCs/>
            <w:sz w:val="22"/>
            <w:szCs w:val="22"/>
          </w:rPr>
          <w:alias w:val="Título"/>
          <w:tag w:val=""/>
          <w:id w:val="-1700306211"/>
          <w:placeholder>
            <w:docPart w:val="7262719719994401ACF9CA2BD341126C"/>
          </w:placeholder>
          <w:dataBinding w:prefixMappings="xmlns:ns0='http://purl.org/dc/elements/1.1/' xmlns:ns1='http://schemas.openxmlformats.org/package/2006/metadata/core-properties' " w:xpath="/ns1:coreProperties[1]/ns0:title[1]" w:storeItemID="{6C3C8BC8-F283-45AE-878A-BAB7291924A1}"/>
          <w:text/>
        </w:sdtPr>
        <w:sdtContent>
          <w:tc>
            <w:tcPr>
              <w:tcW w:w="7088" w:type="dxa"/>
              <w:gridSpan w:val="2"/>
              <w:tcBorders>
                <w:top w:val="nil"/>
                <w:left w:val="nil"/>
                <w:bottom w:val="single" w:sz="4" w:space="0" w:color="auto"/>
                <w:right w:val="single" w:sz="4" w:space="0" w:color="auto"/>
              </w:tcBorders>
              <w:shd w:val="clear" w:color="auto" w:fill="C0C0C0"/>
              <w:noWrap/>
              <w:vAlign w:val="center"/>
            </w:tcPr>
            <w:p w14:paraId="0FC549B5" w14:textId="77777777" w:rsidR="00A92B0B" w:rsidRPr="002915F3" w:rsidRDefault="00A92B0B" w:rsidP="003A635F">
              <w:pPr>
                <w:jc w:val="center"/>
                <w:rPr>
                  <w:rFonts w:ascii="Arial" w:hAnsi="Arial" w:cs="Arial"/>
                  <w:b/>
                  <w:bCs/>
                  <w:sz w:val="22"/>
                  <w:szCs w:val="22"/>
                </w:rPr>
              </w:pPr>
              <w:r>
                <w:rPr>
                  <w:rFonts w:ascii="Arial" w:hAnsi="Arial" w:cs="Arial"/>
                  <w:b/>
                  <w:bCs/>
                  <w:sz w:val="22"/>
                  <w:szCs w:val="22"/>
                </w:rPr>
                <w:t>Manteniment de la Xarxa i de l’Obra Civil</w:t>
              </w:r>
            </w:p>
          </w:tc>
        </w:sdtContent>
      </w:sdt>
    </w:tr>
  </w:tbl>
  <w:p w14:paraId="63A48A58" w14:textId="77777777" w:rsidR="00A92B0B" w:rsidRDefault="00A92B0B" w:rsidP="0064243B">
    <w:pPr>
      <w:pStyle w:val="Encabezado"/>
    </w:pPr>
  </w:p>
  <w:p w14:paraId="3A5C2EF5" w14:textId="77777777" w:rsidR="00A92B0B" w:rsidRPr="00524E14" w:rsidRDefault="00A92B0B" w:rsidP="00164FBE">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86237F8"/>
    <w:multiLevelType w:val="hybridMultilevel"/>
    <w:tmpl w:val="D318BC6E"/>
    <w:lvl w:ilvl="0" w:tplc="8604E59C">
      <w:start w:val="1"/>
      <w:numFmt w:val="bullet"/>
      <w:lvlText w:val=""/>
      <w:lvlJc w:val="left"/>
      <w:pPr>
        <w:ind w:left="2563" w:hanging="360"/>
      </w:pPr>
      <w:rPr>
        <w:rFonts w:ascii="Symbol" w:hAnsi="Symbol" w:hint="default"/>
      </w:rPr>
    </w:lvl>
    <w:lvl w:ilvl="1" w:tplc="57420024" w:tentative="1">
      <w:start w:val="1"/>
      <w:numFmt w:val="bullet"/>
      <w:lvlText w:val="o"/>
      <w:lvlJc w:val="left"/>
      <w:pPr>
        <w:ind w:left="3283" w:hanging="360"/>
      </w:pPr>
      <w:rPr>
        <w:rFonts w:ascii="Courier New" w:hAnsi="Courier New" w:hint="default"/>
      </w:rPr>
    </w:lvl>
    <w:lvl w:ilvl="2" w:tplc="C4F44C10" w:tentative="1">
      <w:start w:val="1"/>
      <w:numFmt w:val="bullet"/>
      <w:lvlText w:val=""/>
      <w:lvlJc w:val="left"/>
      <w:pPr>
        <w:ind w:left="4003" w:hanging="360"/>
      </w:pPr>
      <w:rPr>
        <w:rFonts w:ascii="Wingdings" w:hAnsi="Wingdings" w:hint="default"/>
      </w:rPr>
    </w:lvl>
    <w:lvl w:ilvl="3" w:tplc="98B022BA" w:tentative="1">
      <w:start w:val="1"/>
      <w:numFmt w:val="bullet"/>
      <w:lvlText w:val=""/>
      <w:lvlJc w:val="left"/>
      <w:pPr>
        <w:ind w:left="4723" w:hanging="360"/>
      </w:pPr>
      <w:rPr>
        <w:rFonts w:ascii="Symbol" w:hAnsi="Symbol" w:hint="default"/>
      </w:rPr>
    </w:lvl>
    <w:lvl w:ilvl="4" w:tplc="7D629C94" w:tentative="1">
      <w:start w:val="1"/>
      <w:numFmt w:val="bullet"/>
      <w:lvlText w:val="o"/>
      <w:lvlJc w:val="left"/>
      <w:pPr>
        <w:ind w:left="5443" w:hanging="360"/>
      </w:pPr>
      <w:rPr>
        <w:rFonts w:ascii="Courier New" w:hAnsi="Courier New" w:hint="default"/>
      </w:rPr>
    </w:lvl>
    <w:lvl w:ilvl="5" w:tplc="522A7D3C" w:tentative="1">
      <w:start w:val="1"/>
      <w:numFmt w:val="bullet"/>
      <w:lvlText w:val=""/>
      <w:lvlJc w:val="left"/>
      <w:pPr>
        <w:ind w:left="6163" w:hanging="360"/>
      </w:pPr>
      <w:rPr>
        <w:rFonts w:ascii="Wingdings" w:hAnsi="Wingdings" w:hint="default"/>
      </w:rPr>
    </w:lvl>
    <w:lvl w:ilvl="6" w:tplc="C898E880" w:tentative="1">
      <w:start w:val="1"/>
      <w:numFmt w:val="bullet"/>
      <w:lvlText w:val=""/>
      <w:lvlJc w:val="left"/>
      <w:pPr>
        <w:ind w:left="6883" w:hanging="360"/>
      </w:pPr>
      <w:rPr>
        <w:rFonts w:ascii="Symbol" w:hAnsi="Symbol" w:hint="default"/>
      </w:rPr>
    </w:lvl>
    <w:lvl w:ilvl="7" w:tplc="0B54EA28" w:tentative="1">
      <w:start w:val="1"/>
      <w:numFmt w:val="bullet"/>
      <w:lvlText w:val="o"/>
      <w:lvlJc w:val="left"/>
      <w:pPr>
        <w:ind w:left="7603" w:hanging="360"/>
      </w:pPr>
      <w:rPr>
        <w:rFonts w:ascii="Courier New" w:hAnsi="Courier New" w:hint="default"/>
      </w:rPr>
    </w:lvl>
    <w:lvl w:ilvl="8" w:tplc="B1F480E6" w:tentative="1">
      <w:start w:val="1"/>
      <w:numFmt w:val="bullet"/>
      <w:lvlText w:val=""/>
      <w:lvlJc w:val="left"/>
      <w:pPr>
        <w:ind w:left="8323" w:hanging="360"/>
      </w:pPr>
      <w:rPr>
        <w:rFonts w:ascii="Wingdings" w:hAnsi="Wingdings" w:hint="default"/>
      </w:rPr>
    </w:lvl>
  </w:abstractNum>
  <w:abstractNum w:abstractNumId="2" w15:restartNumberingAfterBreak="0">
    <w:nsid w:val="16AC692A"/>
    <w:multiLevelType w:val="singleLevel"/>
    <w:tmpl w:val="6F50B91C"/>
    <w:lvl w:ilvl="0">
      <w:start w:val="1"/>
      <w:numFmt w:val="decimal"/>
      <w:lvlText w:val="4.%1 "/>
      <w:legacy w:legacy="1" w:legacySpace="0" w:legacyIndent="283"/>
      <w:lvlJc w:val="left"/>
      <w:pPr>
        <w:ind w:left="343" w:hanging="283"/>
      </w:pPr>
      <w:rPr>
        <w:rFonts w:ascii="Arial" w:hAnsi="Arial" w:cs="Times New Roman" w:hint="default"/>
        <w:b w:val="0"/>
        <w:i w:val="0"/>
        <w:sz w:val="24"/>
        <w:u w:val="none"/>
      </w:rPr>
    </w:lvl>
  </w:abstractNum>
  <w:abstractNum w:abstractNumId="3" w15:restartNumberingAfterBreak="0">
    <w:nsid w:val="1A5307FA"/>
    <w:multiLevelType w:val="hybridMultilevel"/>
    <w:tmpl w:val="7CECFA78"/>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15:restartNumberingAfterBreak="0">
    <w:nsid w:val="1A93385E"/>
    <w:multiLevelType w:val="hybridMultilevel"/>
    <w:tmpl w:val="7722E344"/>
    <w:lvl w:ilvl="0" w:tplc="F7E22A80">
      <w:start w:val="1"/>
      <w:numFmt w:val="bullet"/>
      <w:lvlText w:val=""/>
      <w:lvlJc w:val="left"/>
      <w:pPr>
        <w:ind w:left="720" w:hanging="360"/>
      </w:pPr>
      <w:rPr>
        <w:rFonts w:ascii="Symbol" w:hAnsi="Symbol" w:hint="default"/>
      </w:rPr>
    </w:lvl>
    <w:lvl w:ilvl="1" w:tplc="FED285F0" w:tentative="1">
      <w:start w:val="1"/>
      <w:numFmt w:val="bullet"/>
      <w:lvlText w:val="o"/>
      <w:lvlJc w:val="left"/>
      <w:pPr>
        <w:ind w:left="1440" w:hanging="360"/>
      </w:pPr>
      <w:rPr>
        <w:rFonts w:ascii="Courier New" w:hAnsi="Courier New" w:hint="default"/>
      </w:rPr>
    </w:lvl>
    <w:lvl w:ilvl="2" w:tplc="D67872FC" w:tentative="1">
      <w:start w:val="1"/>
      <w:numFmt w:val="bullet"/>
      <w:lvlText w:val=""/>
      <w:lvlJc w:val="left"/>
      <w:pPr>
        <w:ind w:left="2160" w:hanging="360"/>
      </w:pPr>
      <w:rPr>
        <w:rFonts w:ascii="Wingdings" w:hAnsi="Wingdings" w:hint="default"/>
      </w:rPr>
    </w:lvl>
    <w:lvl w:ilvl="3" w:tplc="A4E0A20A" w:tentative="1">
      <w:start w:val="1"/>
      <w:numFmt w:val="bullet"/>
      <w:lvlText w:val=""/>
      <w:lvlJc w:val="left"/>
      <w:pPr>
        <w:ind w:left="2880" w:hanging="360"/>
      </w:pPr>
      <w:rPr>
        <w:rFonts w:ascii="Symbol" w:hAnsi="Symbol" w:hint="default"/>
      </w:rPr>
    </w:lvl>
    <w:lvl w:ilvl="4" w:tplc="C4B6F1E8" w:tentative="1">
      <w:start w:val="1"/>
      <w:numFmt w:val="bullet"/>
      <w:lvlText w:val="o"/>
      <w:lvlJc w:val="left"/>
      <w:pPr>
        <w:ind w:left="3600" w:hanging="360"/>
      </w:pPr>
      <w:rPr>
        <w:rFonts w:ascii="Courier New" w:hAnsi="Courier New" w:hint="default"/>
      </w:rPr>
    </w:lvl>
    <w:lvl w:ilvl="5" w:tplc="19FAE9EC" w:tentative="1">
      <w:start w:val="1"/>
      <w:numFmt w:val="bullet"/>
      <w:lvlText w:val=""/>
      <w:lvlJc w:val="left"/>
      <w:pPr>
        <w:ind w:left="4320" w:hanging="360"/>
      </w:pPr>
      <w:rPr>
        <w:rFonts w:ascii="Wingdings" w:hAnsi="Wingdings" w:hint="default"/>
      </w:rPr>
    </w:lvl>
    <w:lvl w:ilvl="6" w:tplc="B66C051C" w:tentative="1">
      <w:start w:val="1"/>
      <w:numFmt w:val="bullet"/>
      <w:lvlText w:val=""/>
      <w:lvlJc w:val="left"/>
      <w:pPr>
        <w:ind w:left="5040" w:hanging="360"/>
      </w:pPr>
      <w:rPr>
        <w:rFonts w:ascii="Symbol" w:hAnsi="Symbol" w:hint="default"/>
      </w:rPr>
    </w:lvl>
    <w:lvl w:ilvl="7" w:tplc="81B8F0BA" w:tentative="1">
      <w:start w:val="1"/>
      <w:numFmt w:val="bullet"/>
      <w:lvlText w:val="o"/>
      <w:lvlJc w:val="left"/>
      <w:pPr>
        <w:ind w:left="5760" w:hanging="360"/>
      </w:pPr>
      <w:rPr>
        <w:rFonts w:ascii="Courier New" w:hAnsi="Courier New" w:hint="default"/>
      </w:rPr>
    </w:lvl>
    <w:lvl w:ilvl="8" w:tplc="D780EE74" w:tentative="1">
      <w:start w:val="1"/>
      <w:numFmt w:val="bullet"/>
      <w:lvlText w:val=""/>
      <w:lvlJc w:val="left"/>
      <w:pPr>
        <w:ind w:left="6480" w:hanging="360"/>
      </w:pPr>
      <w:rPr>
        <w:rFonts w:ascii="Wingdings" w:hAnsi="Wingdings" w:hint="default"/>
      </w:rPr>
    </w:lvl>
  </w:abstractNum>
  <w:abstractNum w:abstractNumId="5" w15:restartNumberingAfterBreak="0">
    <w:nsid w:val="1A944BC2"/>
    <w:multiLevelType w:val="hybridMultilevel"/>
    <w:tmpl w:val="42703A08"/>
    <w:lvl w:ilvl="0" w:tplc="8F2E8332">
      <w:start w:val="1"/>
      <w:numFmt w:val="bullet"/>
      <w:lvlText w:val=""/>
      <w:lvlJc w:val="left"/>
      <w:pPr>
        <w:ind w:left="2138" w:hanging="360"/>
      </w:pPr>
      <w:rPr>
        <w:rFonts w:ascii="Symbol" w:hAnsi="Symbol" w:hint="default"/>
      </w:rPr>
    </w:lvl>
    <w:lvl w:ilvl="1" w:tplc="0C0A0019" w:tentative="1">
      <w:start w:val="1"/>
      <w:numFmt w:val="bullet"/>
      <w:lvlText w:val="o"/>
      <w:lvlJc w:val="left"/>
      <w:pPr>
        <w:ind w:left="2858" w:hanging="360"/>
      </w:pPr>
      <w:rPr>
        <w:rFonts w:ascii="Courier New" w:hAnsi="Courier New" w:hint="default"/>
      </w:rPr>
    </w:lvl>
    <w:lvl w:ilvl="2" w:tplc="0C0A001B" w:tentative="1">
      <w:start w:val="1"/>
      <w:numFmt w:val="bullet"/>
      <w:lvlText w:val=""/>
      <w:lvlJc w:val="left"/>
      <w:pPr>
        <w:ind w:left="3578" w:hanging="360"/>
      </w:pPr>
      <w:rPr>
        <w:rFonts w:ascii="Wingdings" w:hAnsi="Wingdings" w:hint="default"/>
      </w:rPr>
    </w:lvl>
    <w:lvl w:ilvl="3" w:tplc="0C0A000F" w:tentative="1">
      <w:start w:val="1"/>
      <w:numFmt w:val="bullet"/>
      <w:lvlText w:val=""/>
      <w:lvlJc w:val="left"/>
      <w:pPr>
        <w:ind w:left="4298" w:hanging="360"/>
      </w:pPr>
      <w:rPr>
        <w:rFonts w:ascii="Symbol" w:hAnsi="Symbol" w:hint="default"/>
      </w:rPr>
    </w:lvl>
    <w:lvl w:ilvl="4" w:tplc="0C0A0019" w:tentative="1">
      <w:start w:val="1"/>
      <w:numFmt w:val="bullet"/>
      <w:lvlText w:val="o"/>
      <w:lvlJc w:val="left"/>
      <w:pPr>
        <w:ind w:left="5018" w:hanging="360"/>
      </w:pPr>
      <w:rPr>
        <w:rFonts w:ascii="Courier New" w:hAnsi="Courier New" w:hint="default"/>
      </w:rPr>
    </w:lvl>
    <w:lvl w:ilvl="5" w:tplc="0C0A001B" w:tentative="1">
      <w:start w:val="1"/>
      <w:numFmt w:val="bullet"/>
      <w:lvlText w:val=""/>
      <w:lvlJc w:val="left"/>
      <w:pPr>
        <w:ind w:left="5738" w:hanging="360"/>
      </w:pPr>
      <w:rPr>
        <w:rFonts w:ascii="Wingdings" w:hAnsi="Wingdings" w:hint="default"/>
      </w:rPr>
    </w:lvl>
    <w:lvl w:ilvl="6" w:tplc="0C0A000F" w:tentative="1">
      <w:start w:val="1"/>
      <w:numFmt w:val="bullet"/>
      <w:lvlText w:val=""/>
      <w:lvlJc w:val="left"/>
      <w:pPr>
        <w:ind w:left="6458" w:hanging="360"/>
      </w:pPr>
      <w:rPr>
        <w:rFonts w:ascii="Symbol" w:hAnsi="Symbol" w:hint="default"/>
      </w:rPr>
    </w:lvl>
    <w:lvl w:ilvl="7" w:tplc="0C0A0019" w:tentative="1">
      <w:start w:val="1"/>
      <w:numFmt w:val="bullet"/>
      <w:lvlText w:val="o"/>
      <w:lvlJc w:val="left"/>
      <w:pPr>
        <w:ind w:left="7178" w:hanging="360"/>
      </w:pPr>
      <w:rPr>
        <w:rFonts w:ascii="Courier New" w:hAnsi="Courier New" w:hint="default"/>
      </w:rPr>
    </w:lvl>
    <w:lvl w:ilvl="8" w:tplc="0C0A001B" w:tentative="1">
      <w:start w:val="1"/>
      <w:numFmt w:val="bullet"/>
      <w:lvlText w:val=""/>
      <w:lvlJc w:val="left"/>
      <w:pPr>
        <w:ind w:left="7898" w:hanging="360"/>
      </w:pPr>
      <w:rPr>
        <w:rFonts w:ascii="Wingdings" w:hAnsi="Wingdings" w:hint="default"/>
      </w:rPr>
    </w:lvl>
  </w:abstractNum>
  <w:abstractNum w:abstractNumId="6" w15:restartNumberingAfterBreak="0">
    <w:nsid w:val="1DCB3504"/>
    <w:multiLevelType w:val="hybridMultilevel"/>
    <w:tmpl w:val="135AA6FA"/>
    <w:lvl w:ilvl="0" w:tplc="0C0A0001">
      <w:start w:val="1"/>
      <w:numFmt w:val="lowerLetter"/>
      <w:lvlText w:val="%1)"/>
      <w:lvlJc w:val="left"/>
      <w:pPr>
        <w:ind w:left="1571" w:hanging="360"/>
      </w:pPr>
      <w:rPr>
        <w:rFonts w:cs="Times New Roman"/>
      </w:rPr>
    </w:lvl>
    <w:lvl w:ilvl="1" w:tplc="0C0A0003" w:tentative="1">
      <w:start w:val="1"/>
      <w:numFmt w:val="lowerLetter"/>
      <w:lvlText w:val="%2."/>
      <w:lvlJc w:val="left"/>
      <w:pPr>
        <w:ind w:left="2291" w:hanging="360"/>
      </w:pPr>
      <w:rPr>
        <w:rFonts w:cs="Times New Roman"/>
      </w:rPr>
    </w:lvl>
    <w:lvl w:ilvl="2" w:tplc="0C0A0005" w:tentative="1">
      <w:start w:val="1"/>
      <w:numFmt w:val="lowerRoman"/>
      <w:lvlText w:val="%3."/>
      <w:lvlJc w:val="right"/>
      <w:pPr>
        <w:ind w:left="3011" w:hanging="180"/>
      </w:pPr>
      <w:rPr>
        <w:rFonts w:cs="Times New Roman"/>
      </w:rPr>
    </w:lvl>
    <w:lvl w:ilvl="3" w:tplc="0C0A0001" w:tentative="1">
      <w:start w:val="1"/>
      <w:numFmt w:val="decimal"/>
      <w:lvlText w:val="%4."/>
      <w:lvlJc w:val="left"/>
      <w:pPr>
        <w:ind w:left="3731" w:hanging="360"/>
      </w:pPr>
      <w:rPr>
        <w:rFonts w:cs="Times New Roman"/>
      </w:rPr>
    </w:lvl>
    <w:lvl w:ilvl="4" w:tplc="0C0A0003" w:tentative="1">
      <w:start w:val="1"/>
      <w:numFmt w:val="lowerLetter"/>
      <w:lvlText w:val="%5."/>
      <w:lvlJc w:val="left"/>
      <w:pPr>
        <w:ind w:left="4451" w:hanging="360"/>
      </w:pPr>
      <w:rPr>
        <w:rFonts w:cs="Times New Roman"/>
      </w:rPr>
    </w:lvl>
    <w:lvl w:ilvl="5" w:tplc="0C0A0005" w:tentative="1">
      <w:start w:val="1"/>
      <w:numFmt w:val="lowerRoman"/>
      <w:lvlText w:val="%6."/>
      <w:lvlJc w:val="right"/>
      <w:pPr>
        <w:ind w:left="5171" w:hanging="180"/>
      </w:pPr>
      <w:rPr>
        <w:rFonts w:cs="Times New Roman"/>
      </w:rPr>
    </w:lvl>
    <w:lvl w:ilvl="6" w:tplc="0C0A0001" w:tentative="1">
      <w:start w:val="1"/>
      <w:numFmt w:val="decimal"/>
      <w:lvlText w:val="%7."/>
      <w:lvlJc w:val="left"/>
      <w:pPr>
        <w:ind w:left="5891" w:hanging="360"/>
      </w:pPr>
      <w:rPr>
        <w:rFonts w:cs="Times New Roman"/>
      </w:rPr>
    </w:lvl>
    <w:lvl w:ilvl="7" w:tplc="0C0A0003" w:tentative="1">
      <w:start w:val="1"/>
      <w:numFmt w:val="lowerLetter"/>
      <w:lvlText w:val="%8."/>
      <w:lvlJc w:val="left"/>
      <w:pPr>
        <w:ind w:left="6611" w:hanging="360"/>
      </w:pPr>
      <w:rPr>
        <w:rFonts w:cs="Times New Roman"/>
      </w:rPr>
    </w:lvl>
    <w:lvl w:ilvl="8" w:tplc="0C0A0005" w:tentative="1">
      <w:start w:val="1"/>
      <w:numFmt w:val="lowerRoman"/>
      <w:lvlText w:val="%9."/>
      <w:lvlJc w:val="right"/>
      <w:pPr>
        <w:ind w:left="7331" w:hanging="180"/>
      </w:pPr>
      <w:rPr>
        <w:rFonts w:cs="Times New Roman"/>
      </w:rPr>
    </w:lvl>
  </w:abstractNum>
  <w:abstractNum w:abstractNumId="7" w15:restartNumberingAfterBreak="0">
    <w:nsid w:val="2C765519"/>
    <w:multiLevelType w:val="singleLevel"/>
    <w:tmpl w:val="B91AC4E2"/>
    <w:lvl w:ilvl="0">
      <w:start w:val="1"/>
      <w:numFmt w:val="decimal"/>
      <w:lvlText w:val="4.%1 "/>
      <w:legacy w:legacy="1" w:legacySpace="0" w:legacyIndent="283"/>
      <w:lvlJc w:val="left"/>
      <w:pPr>
        <w:ind w:left="343" w:hanging="283"/>
      </w:pPr>
      <w:rPr>
        <w:rFonts w:ascii="Arial" w:hAnsi="Arial" w:cs="Times New Roman" w:hint="default"/>
        <w:b w:val="0"/>
        <w:i w:val="0"/>
        <w:sz w:val="24"/>
        <w:u w:val="none"/>
      </w:rPr>
    </w:lvl>
  </w:abstractNum>
  <w:abstractNum w:abstractNumId="8" w15:restartNumberingAfterBreak="0">
    <w:nsid w:val="2ED96B43"/>
    <w:multiLevelType w:val="hybridMultilevel"/>
    <w:tmpl w:val="DA98A23A"/>
    <w:lvl w:ilvl="0" w:tplc="0C0A000F">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hint="default"/>
      </w:rPr>
    </w:lvl>
    <w:lvl w:ilvl="2" w:tplc="0C0A001B">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9" w15:restartNumberingAfterBreak="0">
    <w:nsid w:val="31CD47DB"/>
    <w:multiLevelType w:val="hybridMultilevel"/>
    <w:tmpl w:val="4352346A"/>
    <w:lvl w:ilvl="0" w:tplc="9C249986">
      <w:start w:val="1"/>
      <w:numFmt w:val="decimal"/>
      <w:lvlText w:val="%1)"/>
      <w:lvlJc w:val="left"/>
      <w:pPr>
        <w:ind w:left="1211" w:hanging="360"/>
      </w:pPr>
      <w:rPr>
        <w:rFonts w:cs="Times New Roman" w:hint="default"/>
      </w:rPr>
    </w:lvl>
    <w:lvl w:ilvl="1" w:tplc="583C6850" w:tentative="1">
      <w:start w:val="1"/>
      <w:numFmt w:val="lowerLetter"/>
      <w:lvlText w:val="%2."/>
      <w:lvlJc w:val="left"/>
      <w:pPr>
        <w:ind w:left="1931" w:hanging="360"/>
      </w:pPr>
      <w:rPr>
        <w:rFonts w:cs="Times New Roman"/>
      </w:rPr>
    </w:lvl>
    <w:lvl w:ilvl="2" w:tplc="3CFCF662" w:tentative="1">
      <w:start w:val="1"/>
      <w:numFmt w:val="lowerRoman"/>
      <w:lvlText w:val="%3."/>
      <w:lvlJc w:val="right"/>
      <w:pPr>
        <w:ind w:left="2651" w:hanging="180"/>
      </w:pPr>
      <w:rPr>
        <w:rFonts w:cs="Times New Roman"/>
      </w:rPr>
    </w:lvl>
    <w:lvl w:ilvl="3" w:tplc="CA6889D8" w:tentative="1">
      <w:start w:val="1"/>
      <w:numFmt w:val="decimal"/>
      <w:lvlText w:val="%4."/>
      <w:lvlJc w:val="left"/>
      <w:pPr>
        <w:ind w:left="3371" w:hanging="360"/>
      </w:pPr>
      <w:rPr>
        <w:rFonts w:cs="Times New Roman"/>
      </w:rPr>
    </w:lvl>
    <w:lvl w:ilvl="4" w:tplc="C7826B7A" w:tentative="1">
      <w:start w:val="1"/>
      <w:numFmt w:val="lowerLetter"/>
      <w:lvlText w:val="%5."/>
      <w:lvlJc w:val="left"/>
      <w:pPr>
        <w:ind w:left="4091" w:hanging="360"/>
      </w:pPr>
      <w:rPr>
        <w:rFonts w:cs="Times New Roman"/>
      </w:rPr>
    </w:lvl>
    <w:lvl w:ilvl="5" w:tplc="86304C0A" w:tentative="1">
      <w:start w:val="1"/>
      <w:numFmt w:val="lowerRoman"/>
      <w:lvlText w:val="%6."/>
      <w:lvlJc w:val="right"/>
      <w:pPr>
        <w:ind w:left="4811" w:hanging="180"/>
      </w:pPr>
      <w:rPr>
        <w:rFonts w:cs="Times New Roman"/>
      </w:rPr>
    </w:lvl>
    <w:lvl w:ilvl="6" w:tplc="797E40AA" w:tentative="1">
      <w:start w:val="1"/>
      <w:numFmt w:val="decimal"/>
      <w:lvlText w:val="%7."/>
      <w:lvlJc w:val="left"/>
      <w:pPr>
        <w:ind w:left="5531" w:hanging="360"/>
      </w:pPr>
      <w:rPr>
        <w:rFonts w:cs="Times New Roman"/>
      </w:rPr>
    </w:lvl>
    <w:lvl w:ilvl="7" w:tplc="3B3E195E" w:tentative="1">
      <w:start w:val="1"/>
      <w:numFmt w:val="lowerLetter"/>
      <w:lvlText w:val="%8."/>
      <w:lvlJc w:val="left"/>
      <w:pPr>
        <w:ind w:left="6251" w:hanging="360"/>
      </w:pPr>
      <w:rPr>
        <w:rFonts w:cs="Times New Roman"/>
      </w:rPr>
    </w:lvl>
    <w:lvl w:ilvl="8" w:tplc="8178535C" w:tentative="1">
      <w:start w:val="1"/>
      <w:numFmt w:val="lowerRoman"/>
      <w:lvlText w:val="%9."/>
      <w:lvlJc w:val="right"/>
      <w:pPr>
        <w:ind w:left="6971" w:hanging="180"/>
      </w:pPr>
      <w:rPr>
        <w:rFonts w:cs="Times New Roman"/>
      </w:rPr>
    </w:lvl>
  </w:abstractNum>
  <w:abstractNum w:abstractNumId="10" w15:restartNumberingAfterBreak="0">
    <w:nsid w:val="34F72D05"/>
    <w:multiLevelType w:val="multilevel"/>
    <w:tmpl w:val="B3A41F1C"/>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2"/>
      <w:numFmt w:val="decimal"/>
      <w:lvlText w:val="%1.%2.%3"/>
      <w:lvlJc w:val="left"/>
      <w:pPr>
        <w:tabs>
          <w:tab w:val="num" w:pos="795"/>
        </w:tabs>
        <w:ind w:left="795" w:hanging="795"/>
      </w:pPr>
      <w:rPr>
        <w:rFonts w:hint="default"/>
      </w:rPr>
    </w:lvl>
    <w:lvl w:ilvl="3">
      <w:start w:val="3"/>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7FF7EC9"/>
    <w:multiLevelType w:val="hybridMultilevel"/>
    <w:tmpl w:val="79ECD444"/>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12" w15:restartNumberingAfterBreak="0">
    <w:nsid w:val="3A4F21C8"/>
    <w:multiLevelType w:val="hybridMultilevel"/>
    <w:tmpl w:val="3E464D9A"/>
    <w:lvl w:ilvl="0" w:tplc="C7E08992">
      <w:start w:val="1"/>
      <w:numFmt w:val="bullet"/>
      <w:lvlText w:val=""/>
      <w:lvlJc w:val="left"/>
      <w:pPr>
        <w:ind w:left="2563" w:hanging="360"/>
      </w:pPr>
      <w:rPr>
        <w:rFonts w:ascii="Symbol" w:hAnsi="Symbol" w:hint="default"/>
      </w:rPr>
    </w:lvl>
    <w:lvl w:ilvl="1" w:tplc="0C0A0019" w:tentative="1">
      <w:start w:val="1"/>
      <w:numFmt w:val="bullet"/>
      <w:lvlText w:val="o"/>
      <w:lvlJc w:val="left"/>
      <w:pPr>
        <w:ind w:left="3283" w:hanging="360"/>
      </w:pPr>
      <w:rPr>
        <w:rFonts w:ascii="Courier New" w:hAnsi="Courier New" w:hint="default"/>
      </w:rPr>
    </w:lvl>
    <w:lvl w:ilvl="2" w:tplc="0C0A001B" w:tentative="1">
      <w:start w:val="1"/>
      <w:numFmt w:val="bullet"/>
      <w:lvlText w:val=""/>
      <w:lvlJc w:val="left"/>
      <w:pPr>
        <w:ind w:left="4003" w:hanging="360"/>
      </w:pPr>
      <w:rPr>
        <w:rFonts w:ascii="Wingdings" w:hAnsi="Wingdings" w:hint="default"/>
      </w:rPr>
    </w:lvl>
    <w:lvl w:ilvl="3" w:tplc="0C0A000F" w:tentative="1">
      <w:start w:val="1"/>
      <w:numFmt w:val="bullet"/>
      <w:lvlText w:val=""/>
      <w:lvlJc w:val="left"/>
      <w:pPr>
        <w:ind w:left="4723" w:hanging="360"/>
      </w:pPr>
      <w:rPr>
        <w:rFonts w:ascii="Symbol" w:hAnsi="Symbol" w:hint="default"/>
      </w:rPr>
    </w:lvl>
    <w:lvl w:ilvl="4" w:tplc="0C0A0019" w:tentative="1">
      <w:start w:val="1"/>
      <w:numFmt w:val="bullet"/>
      <w:lvlText w:val="o"/>
      <w:lvlJc w:val="left"/>
      <w:pPr>
        <w:ind w:left="5443" w:hanging="360"/>
      </w:pPr>
      <w:rPr>
        <w:rFonts w:ascii="Courier New" w:hAnsi="Courier New" w:hint="default"/>
      </w:rPr>
    </w:lvl>
    <w:lvl w:ilvl="5" w:tplc="0C0A001B" w:tentative="1">
      <w:start w:val="1"/>
      <w:numFmt w:val="bullet"/>
      <w:lvlText w:val=""/>
      <w:lvlJc w:val="left"/>
      <w:pPr>
        <w:ind w:left="6163" w:hanging="360"/>
      </w:pPr>
      <w:rPr>
        <w:rFonts w:ascii="Wingdings" w:hAnsi="Wingdings" w:hint="default"/>
      </w:rPr>
    </w:lvl>
    <w:lvl w:ilvl="6" w:tplc="0C0A000F" w:tentative="1">
      <w:start w:val="1"/>
      <w:numFmt w:val="bullet"/>
      <w:lvlText w:val=""/>
      <w:lvlJc w:val="left"/>
      <w:pPr>
        <w:ind w:left="6883" w:hanging="360"/>
      </w:pPr>
      <w:rPr>
        <w:rFonts w:ascii="Symbol" w:hAnsi="Symbol" w:hint="default"/>
      </w:rPr>
    </w:lvl>
    <w:lvl w:ilvl="7" w:tplc="0C0A0019" w:tentative="1">
      <w:start w:val="1"/>
      <w:numFmt w:val="bullet"/>
      <w:lvlText w:val="o"/>
      <w:lvlJc w:val="left"/>
      <w:pPr>
        <w:ind w:left="7603" w:hanging="360"/>
      </w:pPr>
      <w:rPr>
        <w:rFonts w:ascii="Courier New" w:hAnsi="Courier New" w:hint="default"/>
      </w:rPr>
    </w:lvl>
    <w:lvl w:ilvl="8" w:tplc="0C0A001B" w:tentative="1">
      <w:start w:val="1"/>
      <w:numFmt w:val="bullet"/>
      <w:lvlText w:val=""/>
      <w:lvlJc w:val="left"/>
      <w:pPr>
        <w:ind w:left="8323" w:hanging="360"/>
      </w:pPr>
      <w:rPr>
        <w:rFonts w:ascii="Wingdings" w:hAnsi="Wingdings" w:hint="default"/>
      </w:rPr>
    </w:lvl>
  </w:abstractNum>
  <w:abstractNum w:abstractNumId="13" w15:restartNumberingAfterBreak="0">
    <w:nsid w:val="405070A0"/>
    <w:multiLevelType w:val="hybridMultilevel"/>
    <w:tmpl w:val="ED5EB1AE"/>
    <w:lvl w:ilvl="0" w:tplc="27B47348">
      <w:start w:val="1"/>
      <w:numFmt w:val="decimal"/>
      <w:lvlText w:val="%1."/>
      <w:lvlJc w:val="left"/>
      <w:pPr>
        <w:ind w:left="1637" w:hanging="360"/>
      </w:pPr>
      <w:rPr>
        <w:rFonts w:ascii="Arial" w:hAnsi="Arial" w:cs="Times New Roman" w:hint="default"/>
        <w:color w:val="auto"/>
        <w:sz w:val="20"/>
        <w:szCs w:val="20"/>
      </w:rPr>
    </w:lvl>
    <w:lvl w:ilvl="1" w:tplc="0FC20A1E" w:tentative="1">
      <w:start w:val="1"/>
      <w:numFmt w:val="lowerLetter"/>
      <w:lvlText w:val="%2."/>
      <w:lvlJc w:val="left"/>
      <w:pPr>
        <w:ind w:left="2357" w:hanging="360"/>
      </w:pPr>
      <w:rPr>
        <w:rFonts w:cs="Times New Roman"/>
      </w:rPr>
    </w:lvl>
    <w:lvl w:ilvl="2" w:tplc="729415B6" w:tentative="1">
      <w:start w:val="1"/>
      <w:numFmt w:val="lowerRoman"/>
      <w:lvlText w:val="%3."/>
      <w:lvlJc w:val="right"/>
      <w:pPr>
        <w:ind w:left="3077" w:hanging="180"/>
      </w:pPr>
      <w:rPr>
        <w:rFonts w:cs="Times New Roman"/>
      </w:rPr>
    </w:lvl>
    <w:lvl w:ilvl="3" w:tplc="5576238A" w:tentative="1">
      <w:start w:val="1"/>
      <w:numFmt w:val="decimal"/>
      <w:lvlText w:val="%4."/>
      <w:lvlJc w:val="left"/>
      <w:pPr>
        <w:ind w:left="3797" w:hanging="360"/>
      </w:pPr>
      <w:rPr>
        <w:rFonts w:cs="Times New Roman"/>
      </w:rPr>
    </w:lvl>
    <w:lvl w:ilvl="4" w:tplc="B3988644" w:tentative="1">
      <w:start w:val="1"/>
      <w:numFmt w:val="lowerLetter"/>
      <w:lvlText w:val="%5."/>
      <w:lvlJc w:val="left"/>
      <w:pPr>
        <w:ind w:left="4517" w:hanging="360"/>
      </w:pPr>
      <w:rPr>
        <w:rFonts w:cs="Times New Roman"/>
      </w:rPr>
    </w:lvl>
    <w:lvl w:ilvl="5" w:tplc="644C3816" w:tentative="1">
      <w:start w:val="1"/>
      <w:numFmt w:val="lowerRoman"/>
      <w:lvlText w:val="%6."/>
      <w:lvlJc w:val="right"/>
      <w:pPr>
        <w:ind w:left="5237" w:hanging="180"/>
      </w:pPr>
      <w:rPr>
        <w:rFonts w:cs="Times New Roman"/>
      </w:rPr>
    </w:lvl>
    <w:lvl w:ilvl="6" w:tplc="0ED42A22" w:tentative="1">
      <w:start w:val="1"/>
      <w:numFmt w:val="decimal"/>
      <w:lvlText w:val="%7."/>
      <w:lvlJc w:val="left"/>
      <w:pPr>
        <w:ind w:left="5957" w:hanging="360"/>
      </w:pPr>
      <w:rPr>
        <w:rFonts w:cs="Times New Roman"/>
      </w:rPr>
    </w:lvl>
    <w:lvl w:ilvl="7" w:tplc="E36E87BE" w:tentative="1">
      <w:start w:val="1"/>
      <w:numFmt w:val="lowerLetter"/>
      <w:lvlText w:val="%8."/>
      <w:lvlJc w:val="left"/>
      <w:pPr>
        <w:ind w:left="6677" w:hanging="360"/>
      </w:pPr>
      <w:rPr>
        <w:rFonts w:cs="Times New Roman"/>
      </w:rPr>
    </w:lvl>
    <w:lvl w:ilvl="8" w:tplc="01FC7F9E" w:tentative="1">
      <w:start w:val="1"/>
      <w:numFmt w:val="lowerRoman"/>
      <w:lvlText w:val="%9."/>
      <w:lvlJc w:val="right"/>
      <w:pPr>
        <w:ind w:left="7397" w:hanging="180"/>
      </w:pPr>
      <w:rPr>
        <w:rFonts w:cs="Times New Roman"/>
      </w:rPr>
    </w:lvl>
  </w:abstractNum>
  <w:abstractNum w:abstractNumId="14" w15:restartNumberingAfterBreak="0">
    <w:nsid w:val="44EE14EC"/>
    <w:multiLevelType w:val="singleLevel"/>
    <w:tmpl w:val="A8BE2008"/>
    <w:lvl w:ilvl="0">
      <w:start w:val="5"/>
      <w:numFmt w:val="decimal"/>
      <w:lvlText w:val="%1. "/>
      <w:legacy w:legacy="1" w:legacySpace="0" w:legacyIndent="283"/>
      <w:lvlJc w:val="left"/>
      <w:pPr>
        <w:ind w:left="283" w:hanging="283"/>
      </w:pPr>
      <w:rPr>
        <w:rFonts w:ascii="Arial" w:hAnsi="Arial" w:cs="Times New Roman" w:hint="default"/>
        <w:b/>
        <w:i w:val="0"/>
        <w:sz w:val="24"/>
        <w:u w:val="none"/>
      </w:rPr>
    </w:lvl>
  </w:abstractNum>
  <w:abstractNum w:abstractNumId="15" w15:restartNumberingAfterBreak="0">
    <w:nsid w:val="4EB40C97"/>
    <w:multiLevelType w:val="multilevel"/>
    <w:tmpl w:val="0B260B4E"/>
    <w:lvl w:ilvl="0">
      <w:start w:val="1"/>
      <w:numFmt w:val="decimal"/>
      <w:lvlText w:val="%1."/>
      <w:lvlJc w:val="left"/>
      <w:pPr>
        <w:tabs>
          <w:tab w:val="num" w:pos="360"/>
        </w:tabs>
        <w:ind w:left="360" w:hanging="360"/>
      </w:pPr>
      <w:rPr>
        <w:rFonts w:cs="Times New Roman" w:hint="default"/>
        <w:b/>
        <w:u w:val="none"/>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6" w15:restartNumberingAfterBreak="0">
    <w:nsid w:val="4F512E1F"/>
    <w:multiLevelType w:val="multilevel"/>
    <w:tmpl w:val="DD6C0E1E"/>
    <w:numStyleLink w:val="Bego-tahoma10"/>
  </w:abstractNum>
  <w:abstractNum w:abstractNumId="17" w15:restartNumberingAfterBreak="0">
    <w:nsid w:val="50674819"/>
    <w:multiLevelType w:val="hybridMultilevel"/>
    <w:tmpl w:val="4152576E"/>
    <w:lvl w:ilvl="0" w:tplc="6BD65D98">
      <w:start w:val="1"/>
      <w:numFmt w:val="bullet"/>
      <w:lvlText w:val=""/>
      <w:lvlJc w:val="left"/>
      <w:pPr>
        <w:ind w:left="2138" w:hanging="360"/>
      </w:pPr>
      <w:rPr>
        <w:rFonts w:ascii="Symbol" w:hAnsi="Symbol" w:hint="default"/>
      </w:rPr>
    </w:lvl>
    <w:lvl w:ilvl="1" w:tplc="E2D21470" w:tentative="1">
      <w:start w:val="1"/>
      <w:numFmt w:val="bullet"/>
      <w:lvlText w:val="o"/>
      <w:lvlJc w:val="left"/>
      <w:pPr>
        <w:ind w:left="2858" w:hanging="360"/>
      </w:pPr>
      <w:rPr>
        <w:rFonts w:ascii="Courier New" w:hAnsi="Courier New" w:hint="default"/>
      </w:rPr>
    </w:lvl>
    <w:lvl w:ilvl="2" w:tplc="7A1C260E" w:tentative="1">
      <w:start w:val="1"/>
      <w:numFmt w:val="bullet"/>
      <w:lvlText w:val=""/>
      <w:lvlJc w:val="left"/>
      <w:pPr>
        <w:ind w:left="3578" w:hanging="360"/>
      </w:pPr>
      <w:rPr>
        <w:rFonts w:ascii="Wingdings" w:hAnsi="Wingdings" w:hint="default"/>
      </w:rPr>
    </w:lvl>
    <w:lvl w:ilvl="3" w:tplc="3D0EAD16" w:tentative="1">
      <w:start w:val="1"/>
      <w:numFmt w:val="bullet"/>
      <w:lvlText w:val=""/>
      <w:lvlJc w:val="left"/>
      <w:pPr>
        <w:ind w:left="4298" w:hanging="360"/>
      </w:pPr>
      <w:rPr>
        <w:rFonts w:ascii="Symbol" w:hAnsi="Symbol" w:hint="default"/>
      </w:rPr>
    </w:lvl>
    <w:lvl w:ilvl="4" w:tplc="9B602776" w:tentative="1">
      <w:start w:val="1"/>
      <w:numFmt w:val="bullet"/>
      <w:lvlText w:val="o"/>
      <w:lvlJc w:val="left"/>
      <w:pPr>
        <w:ind w:left="5018" w:hanging="360"/>
      </w:pPr>
      <w:rPr>
        <w:rFonts w:ascii="Courier New" w:hAnsi="Courier New" w:hint="default"/>
      </w:rPr>
    </w:lvl>
    <w:lvl w:ilvl="5" w:tplc="1EF2A9E2" w:tentative="1">
      <w:start w:val="1"/>
      <w:numFmt w:val="bullet"/>
      <w:lvlText w:val=""/>
      <w:lvlJc w:val="left"/>
      <w:pPr>
        <w:ind w:left="5738" w:hanging="360"/>
      </w:pPr>
      <w:rPr>
        <w:rFonts w:ascii="Wingdings" w:hAnsi="Wingdings" w:hint="default"/>
      </w:rPr>
    </w:lvl>
    <w:lvl w:ilvl="6" w:tplc="E9D2D366" w:tentative="1">
      <w:start w:val="1"/>
      <w:numFmt w:val="bullet"/>
      <w:lvlText w:val=""/>
      <w:lvlJc w:val="left"/>
      <w:pPr>
        <w:ind w:left="6458" w:hanging="360"/>
      </w:pPr>
      <w:rPr>
        <w:rFonts w:ascii="Symbol" w:hAnsi="Symbol" w:hint="default"/>
      </w:rPr>
    </w:lvl>
    <w:lvl w:ilvl="7" w:tplc="9A0C5060" w:tentative="1">
      <w:start w:val="1"/>
      <w:numFmt w:val="bullet"/>
      <w:lvlText w:val="o"/>
      <w:lvlJc w:val="left"/>
      <w:pPr>
        <w:ind w:left="7178" w:hanging="360"/>
      </w:pPr>
      <w:rPr>
        <w:rFonts w:ascii="Courier New" w:hAnsi="Courier New" w:hint="default"/>
      </w:rPr>
    </w:lvl>
    <w:lvl w:ilvl="8" w:tplc="D95AECA6" w:tentative="1">
      <w:start w:val="1"/>
      <w:numFmt w:val="bullet"/>
      <w:lvlText w:val=""/>
      <w:lvlJc w:val="left"/>
      <w:pPr>
        <w:ind w:left="7898" w:hanging="360"/>
      </w:pPr>
      <w:rPr>
        <w:rFonts w:ascii="Wingdings" w:hAnsi="Wingdings" w:hint="default"/>
      </w:rPr>
    </w:lvl>
  </w:abstractNum>
  <w:abstractNum w:abstractNumId="18" w15:restartNumberingAfterBreak="0">
    <w:nsid w:val="5A204009"/>
    <w:multiLevelType w:val="multilevel"/>
    <w:tmpl w:val="DD6C0E1E"/>
    <w:styleLink w:val="Bego-tahoma10"/>
    <w:lvl w:ilvl="0">
      <w:start w:val="1"/>
      <w:numFmt w:val="decimal"/>
      <w:lvlText w:val="%1."/>
      <w:lvlJc w:val="left"/>
      <w:pPr>
        <w:tabs>
          <w:tab w:val="num" w:pos="397"/>
        </w:tabs>
        <w:ind w:left="397" w:hanging="397"/>
      </w:pPr>
      <w:rPr>
        <w:rFonts w:ascii="Tahoma" w:hAnsi="Tahoma" w:cs="Times New Roman" w:hint="default"/>
        <w:b/>
        <w:i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cs="Times New Roman" w:hint="default"/>
        <w:b/>
        <w:i w:val="0"/>
        <w:sz w:val="20"/>
        <w:szCs w:val="20"/>
      </w:rPr>
    </w:lvl>
    <w:lvl w:ilvl="2">
      <w:start w:val="1"/>
      <w:numFmt w:val="decimal"/>
      <w:lvlText w:val="%1.%2.%3."/>
      <w:lvlJc w:val="left"/>
      <w:pPr>
        <w:tabs>
          <w:tab w:val="num" w:pos="794"/>
        </w:tabs>
        <w:ind w:left="794" w:hanging="794"/>
      </w:pPr>
      <w:rPr>
        <w:rFonts w:ascii="Tahoma" w:hAnsi="Tahoma" w:cs="Times New Roman" w:hint="default"/>
        <w:b/>
        <w:i w:val="0"/>
        <w:sz w:val="20"/>
        <w:szCs w:val="20"/>
      </w:rPr>
    </w:lvl>
    <w:lvl w:ilvl="3">
      <w:start w:val="1"/>
      <w:numFmt w:val="decimal"/>
      <w:lvlText w:val="%1.%2.%3.%4."/>
      <w:lvlJc w:val="left"/>
      <w:pPr>
        <w:tabs>
          <w:tab w:val="num" w:pos="1021"/>
        </w:tabs>
        <w:ind w:left="1021" w:hanging="1021"/>
      </w:pPr>
      <w:rPr>
        <w:rFonts w:ascii="Tahoma" w:hAnsi="Tahoma" w:cs="Times New Roman" w:hint="default"/>
        <w:b/>
        <w:i w:val="0"/>
        <w:sz w:val="2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9" w15:restartNumberingAfterBreak="0">
    <w:nsid w:val="60992440"/>
    <w:multiLevelType w:val="hybridMultilevel"/>
    <w:tmpl w:val="B6F0B184"/>
    <w:lvl w:ilvl="0" w:tplc="53C6563E">
      <w:start w:val="1"/>
      <w:numFmt w:val="bullet"/>
      <w:lvlText w:val=""/>
      <w:lvlJc w:val="left"/>
      <w:pPr>
        <w:ind w:left="1146" w:hanging="360"/>
      </w:pPr>
      <w:rPr>
        <w:rFonts w:ascii="Symbol" w:hAnsi="Symbol" w:hint="default"/>
      </w:rPr>
    </w:lvl>
    <w:lvl w:ilvl="1" w:tplc="0D9C8F02" w:tentative="1">
      <w:start w:val="1"/>
      <w:numFmt w:val="bullet"/>
      <w:lvlText w:val="o"/>
      <w:lvlJc w:val="left"/>
      <w:pPr>
        <w:ind w:left="1866" w:hanging="360"/>
      </w:pPr>
      <w:rPr>
        <w:rFonts w:ascii="Courier New" w:hAnsi="Courier New" w:hint="default"/>
      </w:rPr>
    </w:lvl>
    <w:lvl w:ilvl="2" w:tplc="C2BE968E" w:tentative="1">
      <w:start w:val="1"/>
      <w:numFmt w:val="bullet"/>
      <w:lvlText w:val=""/>
      <w:lvlJc w:val="left"/>
      <w:pPr>
        <w:ind w:left="2586" w:hanging="360"/>
      </w:pPr>
      <w:rPr>
        <w:rFonts w:ascii="Wingdings" w:hAnsi="Wingdings" w:hint="default"/>
      </w:rPr>
    </w:lvl>
    <w:lvl w:ilvl="3" w:tplc="503EEC3E" w:tentative="1">
      <w:start w:val="1"/>
      <w:numFmt w:val="bullet"/>
      <w:lvlText w:val=""/>
      <w:lvlJc w:val="left"/>
      <w:pPr>
        <w:ind w:left="3306" w:hanging="360"/>
      </w:pPr>
      <w:rPr>
        <w:rFonts w:ascii="Symbol" w:hAnsi="Symbol" w:hint="default"/>
      </w:rPr>
    </w:lvl>
    <w:lvl w:ilvl="4" w:tplc="9AF2B844" w:tentative="1">
      <w:start w:val="1"/>
      <w:numFmt w:val="bullet"/>
      <w:lvlText w:val="o"/>
      <w:lvlJc w:val="left"/>
      <w:pPr>
        <w:ind w:left="4026" w:hanging="360"/>
      </w:pPr>
      <w:rPr>
        <w:rFonts w:ascii="Courier New" w:hAnsi="Courier New" w:hint="default"/>
      </w:rPr>
    </w:lvl>
    <w:lvl w:ilvl="5" w:tplc="7E8EB406" w:tentative="1">
      <w:start w:val="1"/>
      <w:numFmt w:val="bullet"/>
      <w:lvlText w:val=""/>
      <w:lvlJc w:val="left"/>
      <w:pPr>
        <w:ind w:left="4746" w:hanging="360"/>
      </w:pPr>
      <w:rPr>
        <w:rFonts w:ascii="Wingdings" w:hAnsi="Wingdings" w:hint="default"/>
      </w:rPr>
    </w:lvl>
    <w:lvl w:ilvl="6" w:tplc="FA2C15C8" w:tentative="1">
      <w:start w:val="1"/>
      <w:numFmt w:val="bullet"/>
      <w:lvlText w:val=""/>
      <w:lvlJc w:val="left"/>
      <w:pPr>
        <w:ind w:left="5466" w:hanging="360"/>
      </w:pPr>
      <w:rPr>
        <w:rFonts w:ascii="Symbol" w:hAnsi="Symbol" w:hint="default"/>
      </w:rPr>
    </w:lvl>
    <w:lvl w:ilvl="7" w:tplc="EB78F9D0" w:tentative="1">
      <w:start w:val="1"/>
      <w:numFmt w:val="bullet"/>
      <w:lvlText w:val="o"/>
      <w:lvlJc w:val="left"/>
      <w:pPr>
        <w:ind w:left="6186" w:hanging="360"/>
      </w:pPr>
      <w:rPr>
        <w:rFonts w:ascii="Courier New" w:hAnsi="Courier New" w:hint="default"/>
      </w:rPr>
    </w:lvl>
    <w:lvl w:ilvl="8" w:tplc="2E54CF48" w:tentative="1">
      <w:start w:val="1"/>
      <w:numFmt w:val="bullet"/>
      <w:lvlText w:val=""/>
      <w:lvlJc w:val="left"/>
      <w:pPr>
        <w:ind w:left="6906" w:hanging="360"/>
      </w:pPr>
      <w:rPr>
        <w:rFonts w:ascii="Wingdings" w:hAnsi="Wingdings" w:hint="default"/>
      </w:rPr>
    </w:lvl>
  </w:abstractNum>
  <w:abstractNum w:abstractNumId="20" w15:restartNumberingAfterBreak="0">
    <w:nsid w:val="60C77046"/>
    <w:multiLevelType w:val="hybridMultilevel"/>
    <w:tmpl w:val="0666D0CA"/>
    <w:lvl w:ilvl="0" w:tplc="E13C5858">
      <w:start w:val="1"/>
      <w:numFmt w:val="bullet"/>
      <w:lvlText w:val=""/>
      <w:lvlJc w:val="left"/>
      <w:pPr>
        <w:ind w:left="360" w:hanging="360"/>
      </w:pPr>
      <w:rPr>
        <w:rFonts w:ascii="Symbol" w:hAnsi="Symbol" w:hint="default"/>
      </w:rPr>
    </w:lvl>
    <w:lvl w:ilvl="1" w:tplc="0C0A0019" w:tentative="1">
      <w:start w:val="1"/>
      <w:numFmt w:val="bullet"/>
      <w:lvlText w:val="o"/>
      <w:lvlJc w:val="left"/>
      <w:pPr>
        <w:ind w:left="1080" w:hanging="360"/>
      </w:pPr>
      <w:rPr>
        <w:rFonts w:ascii="Courier New" w:hAnsi="Courier New" w:hint="default"/>
      </w:rPr>
    </w:lvl>
    <w:lvl w:ilvl="2" w:tplc="0C0A001B" w:tentative="1">
      <w:start w:val="1"/>
      <w:numFmt w:val="bullet"/>
      <w:lvlText w:val=""/>
      <w:lvlJc w:val="left"/>
      <w:pPr>
        <w:ind w:left="1800" w:hanging="360"/>
      </w:pPr>
      <w:rPr>
        <w:rFonts w:ascii="Wingdings" w:hAnsi="Wingdings" w:hint="default"/>
      </w:rPr>
    </w:lvl>
    <w:lvl w:ilvl="3" w:tplc="0C0A000F" w:tentative="1">
      <w:start w:val="1"/>
      <w:numFmt w:val="bullet"/>
      <w:lvlText w:val=""/>
      <w:lvlJc w:val="left"/>
      <w:pPr>
        <w:ind w:left="2520" w:hanging="360"/>
      </w:pPr>
      <w:rPr>
        <w:rFonts w:ascii="Symbol" w:hAnsi="Symbol" w:hint="default"/>
      </w:rPr>
    </w:lvl>
    <w:lvl w:ilvl="4" w:tplc="0C0A0019" w:tentative="1">
      <w:start w:val="1"/>
      <w:numFmt w:val="bullet"/>
      <w:lvlText w:val="o"/>
      <w:lvlJc w:val="left"/>
      <w:pPr>
        <w:ind w:left="3240" w:hanging="360"/>
      </w:pPr>
      <w:rPr>
        <w:rFonts w:ascii="Courier New" w:hAnsi="Courier New" w:hint="default"/>
      </w:rPr>
    </w:lvl>
    <w:lvl w:ilvl="5" w:tplc="0C0A001B" w:tentative="1">
      <w:start w:val="1"/>
      <w:numFmt w:val="bullet"/>
      <w:lvlText w:val=""/>
      <w:lvlJc w:val="left"/>
      <w:pPr>
        <w:ind w:left="3960" w:hanging="360"/>
      </w:pPr>
      <w:rPr>
        <w:rFonts w:ascii="Wingdings" w:hAnsi="Wingdings" w:hint="default"/>
      </w:rPr>
    </w:lvl>
    <w:lvl w:ilvl="6" w:tplc="0C0A000F" w:tentative="1">
      <w:start w:val="1"/>
      <w:numFmt w:val="bullet"/>
      <w:lvlText w:val=""/>
      <w:lvlJc w:val="left"/>
      <w:pPr>
        <w:ind w:left="4680" w:hanging="360"/>
      </w:pPr>
      <w:rPr>
        <w:rFonts w:ascii="Symbol" w:hAnsi="Symbol" w:hint="default"/>
      </w:rPr>
    </w:lvl>
    <w:lvl w:ilvl="7" w:tplc="0C0A0019" w:tentative="1">
      <w:start w:val="1"/>
      <w:numFmt w:val="bullet"/>
      <w:lvlText w:val="o"/>
      <w:lvlJc w:val="left"/>
      <w:pPr>
        <w:ind w:left="5400" w:hanging="360"/>
      </w:pPr>
      <w:rPr>
        <w:rFonts w:ascii="Courier New" w:hAnsi="Courier New" w:hint="default"/>
      </w:rPr>
    </w:lvl>
    <w:lvl w:ilvl="8" w:tplc="0C0A001B" w:tentative="1">
      <w:start w:val="1"/>
      <w:numFmt w:val="bullet"/>
      <w:lvlText w:val=""/>
      <w:lvlJc w:val="left"/>
      <w:pPr>
        <w:ind w:left="6120" w:hanging="360"/>
      </w:pPr>
      <w:rPr>
        <w:rFonts w:ascii="Wingdings" w:hAnsi="Wingdings" w:hint="default"/>
      </w:rPr>
    </w:lvl>
  </w:abstractNum>
  <w:abstractNum w:abstractNumId="21" w15:restartNumberingAfterBreak="0">
    <w:nsid w:val="69997299"/>
    <w:multiLevelType w:val="hybridMultilevel"/>
    <w:tmpl w:val="3AD675E2"/>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22" w15:restartNumberingAfterBreak="0">
    <w:nsid w:val="6A5E577F"/>
    <w:multiLevelType w:val="hybridMultilevel"/>
    <w:tmpl w:val="FF46E242"/>
    <w:lvl w:ilvl="0" w:tplc="CC2E91FC">
      <w:start w:val="1"/>
      <w:numFmt w:val="decimal"/>
      <w:lvlText w:val="%1."/>
      <w:lvlJc w:val="left"/>
      <w:pPr>
        <w:ind w:left="720" w:hanging="360"/>
      </w:pPr>
      <w:rPr>
        <w:rFonts w:cs="Times New Roman" w:hint="default"/>
      </w:rPr>
    </w:lvl>
    <w:lvl w:ilvl="1" w:tplc="EF9248A8" w:tentative="1">
      <w:start w:val="1"/>
      <w:numFmt w:val="lowerLetter"/>
      <w:lvlText w:val="%2."/>
      <w:lvlJc w:val="left"/>
      <w:pPr>
        <w:ind w:left="1440" w:hanging="360"/>
      </w:pPr>
      <w:rPr>
        <w:rFonts w:cs="Times New Roman"/>
      </w:rPr>
    </w:lvl>
    <w:lvl w:ilvl="2" w:tplc="C838B73A" w:tentative="1">
      <w:start w:val="1"/>
      <w:numFmt w:val="lowerRoman"/>
      <w:lvlText w:val="%3."/>
      <w:lvlJc w:val="right"/>
      <w:pPr>
        <w:ind w:left="2160" w:hanging="180"/>
      </w:pPr>
      <w:rPr>
        <w:rFonts w:cs="Times New Roman"/>
      </w:rPr>
    </w:lvl>
    <w:lvl w:ilvl="3" w:tplc="A964E0E6" w:tentative="1">
      <w:start w:val="1"/>
      <w:numFmt w:val="decimal"/>
      <w:lvlText w:val="%4."/>
      <w:lvlJc w:val="left"/>
      <w:pPr>
        <w:ind w:left="2880" w:hanging="360"/>
      </w:pPr>
      <w:rPr>
        <w:rFonts w:cs="Times New Roman"/>
      </w:rPr>
    </w:lvl>
    <w:lvl w:ilvl="4" w:tplc="5D329EE8" w:tentative="1">
      <w:start w:val="1"/>
      <w:numFmt w:val="lowerLetter"/>
      <w:lvlText w:val="%5."/>
      <w:lvlJc w:val="left"/>
      <w:pPr>
        <w:ind w:left="3600" w:hanging="360"/>
      </w:pPr>
      <w:rPr>
        <w:rFonts w:cs="Times New Roman"/>
      </w:rPr>
    </w:lvl>
    <w:lvl w:ilvl="5" w:tplc="D34CAB7E" w:tentative="1">
      <w:start w:val="1"/>
      <w:numFmt w:val="lowerRoman"/>
      <w:lvlText w:val="%6."/>
      <w:lvlJc w:val="right"/>
      <w:pPr>
        <w:ind w:left="4320" w:hanging="180"/>
      </w:pPr>
      <w:rPr>
        <w:rFonts w:cs="Times New Roman"/>
      </w:rPr>
    </w:lvl>
    <w:lvl w:ilvl="6" w:tplc="6A523F62" w:tentative="1">
      <w:start w:val="1"/>
      <w:numFmt w:val="decimal"/>
      <w:lvlText w:val="%7."/>
      <w:lvlJc w:val="left"/>
      <w:pPr>
        <w:ind w:left="5040" w:hanging="360"/>
      </w:pPr>
      <w:rPr>
        <w:rFonts w:cs="Times New Roman"/>
      </w:rPr>
    </w:lvl>
    <w:lvl w:ilvl="7" w:tplc="E954EA08" w:tentative="1">
      <w:start w:val="1"/>
      <w:numFmt w:val="lowerLetter"/>
      <w:lvlText w:val="%8."/>
      <w:lvlJc w:val="left"/>
      <w:pPr>
        <w:ind w:left="5760" w:hanging="360"/>
      </w:pPr>
      <w:rPr>
        <w:rFonts w:cs="Times New Roman"/>
      </w:rPr>
    </w:lvl>
    <w:lvl w:ilvl="8" w:tplc="F2FC59AA" w:tentative="1">
      <w:start w:val="1"/>
      <w:numFmt w:val="lowerRoman"/>
      <w:lvlText w:val="%9."/>
      <w:lvlJc w:val="right"/>
      <w:pPr>
        <w:ind w:left="6480" w:hanging="180"/>
      </w:pPr>
      <w:rPr>
        <w:rFonts w:cs="Times New Roman"/>
      </w:rPr>
    </w:lvl>
  </w:abstractNum>
  <w:abstractNum w:abstractNumId="23" w15:restartNumberingAfterBreak="0">
    <w:nsid w:val="6FB71685"/>
    <w:multiLevelType w:val="multilevel"/>
    <w:tmpl w:val="0BAACB06"/>
    <w:lvl w:ilvl="0">
      <w:start w:val="1"/>
      <w:numFmt w:val="decimal"/>
      <w:lvlText w:val="%1."/>
      <w:lvlJc w:val="left"/>
      <w:pPr>
        <w:tabs>
          <w:tab w:val="num" w:pos="1211"/>
        </w:tabs>
        <w:ind w:left="1211" w:hanging="360"/>
      </w:pPr>
      <w:rPr>
        <w:rFonts w:cs="Times New Roman" w:hint="default"/>
      </w:rPr>
    </w:lvl>
    <w:lvl w:ilvl="1">
      <w:start w:val="1"/>
      <w:numFmt w:val="decimal"/>
      <w:isLgl/>
      <w:lvlText w:val="%1.%2"/>
      <w:lvlJc w:val="left"/>
      <w:pPr>
        <w:ind w:left="1211" w:hanging="36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24" w15:restartNumberingAfterBreak="0">
    <w:nsid w:val="6FC24426"/>
    <w:multiLevelType w:val="hybridMultilevel"/>
    <w:tmpl w:val="E236DEC8"/>
    <w:lvl w:ilvl="0" w:tplc="607872C6">
      <w:start w:val="1"/>
      <w:numFmt w:val="decimal"/>
      <w:lvlText w:val="%1."/>
      <w:lvlJc w:val="left"/>
      <w:pPr>
        <w:ind w:left="420" w:hanging="360"/>
      </w:pPr>
      <w:rPr>
        <w:rFonts w:cs="Times New Roman" w:hint="default"/>
      </w:rPr>
    </w:lvl>
    <w:lvl w:ilvl="1" w:tplc="9528C8B4" w:tentative="1">
      <w:start w:val="1"/>
      <w:numFmt w:val="lowerLetter"/>
      <w:lvlText w:val="%2."/>
      <w:lvlJc w:val="left"/>
      <w:pPr>
        <w:ind w:left="1140" w:hanging="360"/>
      </w:pPr>
      <w:rPr>
        <w:rFonts w:cs="Times New Roman"/>
      </w:rPr>
    </w:lvl>
    <w:lvl w:ilvl="2" w:tplc="2A94F714" w:tentative="1">
      <w:start w:val="1"/>
      <w:numFmt w:val="lowerRoman"/>
      <w:lvlText w:val="%3."/>
      <w:lvlJc w:val="right"/>
      <w:pPr>
        <w:ind w:left="1860" w:hanging="180"/>
      </w:pPr>
      <w:rPr>
        <w:rFonts w:cs="Times New Roman"/>
      </w:rPr>
    </w:lvl>
    <w:lvl w:ilvl="3" w:tplc="8604B902" w:tentative="1">
      <w:start w:val="1"/>
      <w:numFmt w:val="decimal"/>
      <w:lvlText w:val="%4."/>
      <w:lvlJc w:val="left"/>
      <w:pPr>
        <w:ind w:left="2580" w:hanging="360"/>
      </w:pPr>
      <w:rPr>
        <w:rFonts w:cs="Times New Roman"/>
      </w:rPr>
    </w:lvl>
    <w:lvl w:ilvl="4" w:tplc="3B047ECA" w:tentative="1">
      <w:start w:val="1"/>
      <w:numFmt w:val="lowerLetter"/>
      <w:lvlText w:val="%5."/>
      <w:lvlJc w:val="left"/>
      <w:pPr>
        <w:ind w:left="3300" w:hanging="360"/>
      </w:pPr>
      <w:rPr>
        <w:rFonts w:cs="Times New Roman"/>
      </w:rPr>
    </w:lvl>
    <w:lvl w:ilvl="5" w:tplc="84F4F154" w:tentative="1">
      <w:start w:val="1"/>
      <w:numFmt w:val="lowerRoman"/>
      <w:lvlText w:val="%6."/>
      <w:lvlJc w:val="right"/>
      <w:pPr>
        <w:ind w:left="4020" w:hanging="180"/>
      </w:pPr>
      <w:rPr>
        <w:rFonts w:cs="Times New Roman"/>
      </w:rPr>
    </w:lvl>
    <w:lvl w:ilvl="6" w:tplc="AB44BF18" w:tentative="1">
      <w:start w:val="1"/>
      <w:numFmt w:val="decimal"/>
      <w:lvlText w:val="%7."/>
      <w:lvlJc w:val="left"/>
      <w:pPr>
        <w:ind w:left="4740" w:hanging="360"/>
      </w:pPr>
      <w:rPr>
        <w:rFonts w:cs="Times New Roman"/>
      </w:rPr>
    </w:lvl>
    <w:lvl w:ilvl="7" w:tplc="841A5F30" w:tentative="1">
      <w:start w:val="1"/>
      <w:numFmt w:val="lowerLetter"/>
      <w:lvlText w:val="%8."/>
      <w:lvlJc w:val="left"/>
      <w:pPr>
        <w:ind w:left="5460" w:hanging="360"/>
      </w:pPr>
      <w:rPr>
        <w:rFonts w:cs="Times New Roman"/>
      </w:rPr>
    </w:lvl>
    <w:lvl w:ilvl="8" w:tplc="4B7ADB06" w:tentative="1">
      <w:start w:val="1"/>
      <w:numFmt w:val="lowerRoman"/>
      <w:lvlText w:val="%9."/>
      <w:lvlJc w:val="right"/>
      <w:pPr>
        <w:ind w:left="6180" w:hanging="180"/>
      </w:pPr>
      <w:rPr>
        <w:rFonts w:cs="Times New Roman"/>
      </w:rPr>
    </w:lvl>
  </w:abstractNum>
  <w:abstractNum w:abstractNumId="25" w15:restartNumberingAfterBreak="0">
    <w:nsid w:val="70A06E04"/>
    <w:multiLevelType w:val="hybridMultilevel"/>
    <w:tmpl w:val="DECCC8A4"/>
    <w:lvl w:ilvl="0" w:tplc="C80860F8">
      <w:start w:val="1"/>
      <w:numFmt w:val="decimal"/>
      <w:lvlText w:val="%1."/>
      <w:lvlJc w:val="left"/>
      <w:pPr>
        <w:ind w:left="720" w:hanging="360"/>
      </w:pPr>
      <w:rPr>
        <w:rFonts w:ascii="Arial" w:hAnsi="Arial" w:cs="Times New Roman" w:hint="default"/>
        <w:sz w:val="20"/>
        <w:szCs w:val="2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6" w15:restartNumberingAfterBreak="0">
    <w:nsid w:val="719F1EB6"/>
    <w:multiLevelType w:val="multilevel"/>
    <w:tmpl w:val="0C0A0025"/>
    <w:lvl w:ilvl="0">
      <w:start w:val="1"/>
      <w:numFmt w:val="decimal"/>
      <w:pStyle w:val="Ttulo1"/>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pStyle w:val="Ttulo4"/>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pStyle w:val="Ttulo6"/>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start w:val="1"/>
      <w:numFmt w:val="decimal"/>
      <w:pStyle w:val="Ttulo9"/>
      <w:lvlText w:val="%1.%2.%3.%4.%5.%6.%7.%8.%9"/>
      <w:lvlJc w:val="left"/>
      <w:pPr>
        <w:tabs>
          <w:tab w:val="num" w:pos="1584"/>
        </w:tabs>
        <w:ind w:left="1584" w:hanging="1584"/>
      </w:pPr>
      <w:rPr>
        <w:rFonts w:cs="Times New Roman"/>
      </w:rPr>
    </w:lvl>
  </w:abstractNum>
  <w:abstractNum w:abstractNumId="27" w15:restartNumberingAfterBreak="0">
    <w:nsid w:val="766A1BC1"/>
    <w:multiLevelType w:val="hybridMultilevel"/>
    <w:tmpl w:val="DF5A25AA"/>
    <w:lvl w:ilvl="0" w:tplc="568EF0F4">
      <w:start w:val="1"/>
      <w:numFmt w:val="bullet"/>
      <w:lvlText w:val=""/>
      <w:lvlJc w:val="left"/>
      <w:pPr>
        <w:ind w:left="2138" w:hanging="360"/>
      </w:pPr>
      <w:rPr>
        <w:rFonts w:ascii="Symbol" w:hAnsi="Symbol" w:hint="default"/>
      </w:rPr>
    </w:lvl>
    <w:lvl w:ilvl="1" w:tplc="5F9AED1A" w:tentative="1">
      <w:start w:val="1"/>
      <w:numFmt w:val="bullet"/>
      <w:lvlText w:val="o"/>
      <w:lvlJc w:val="left"/>
      <w:pPr>
        <w:ind w:left="2858" w:hanging="360"/>
      </w:pPr>
      <w:rPr>
        <w:rFonts w:ascii="Courier New" w:hAnsi="Courier New" w:hint="default"/>
      </w:rPr>
    </w:lvl>
    <w:lvl w:ilvl="2" w:tplc="913AF588" w:tentative="1">
      <w:start w:val="1"/>
      <w:numFmt w:val="bullet"/>
      <w:lvlText w:val=""/>
      <w:lvlJc w:val="left"/>
      <w:pPr>
        <w:ind w:left="3578" w:hanging="360"/>
      </w:pPr>
      <w:rPr>
        <w:rFonts w:ascii="Wingdings" w:hAnsi="Wingdings" w:hint="default"/>
      </w:rPr>
    </w:lvl>
    <w:lvl w:ilvl="3" w:tplc="EA44D5BC" w:tentative="1">
      <w:start w:val="1"/>
      <w:numFmt w:val="bullet"/>
      <w:lvlText w:val=""/>
      <w:lvlJc w:val="left"/>
      <w:pPr>
        <w:ind w:left="4298" w:hanging="360"/>
      </w:pPr>
      <w:rPr>
        <w:rFonts w:ascii="Symbol" w:hAnsi="Symbol" w:hint="default"/>
      </w:rPr>
    </w:lvl>
    <w:lvl w:ilvl="4" w:tplc="2310723E" w:tentative="1">
      <w:start w:val="1"/>
      <w:numFmt w:val="bullet"/>
      <w:lvlText w:val="o"/>
      <w:lvlJc w:val="left"/>
      <w:pPr>
        <w:ind w:left="5018" w:hanging="360"/>
      </w:pPr>
      <w:rPr>
        <w:rFonts w:ascii="Courier New" w:hAnsi="Courier New" w:hint="default"/>
      </w:rPr>
    </w:lvl>
    <w:lvl w:ilvl="5" w:tplc="3EAE1A8C" w:tentative="1">
      <w:start w:val="1"/>
      <w:numFmt w:val="bullet"/>
      <w:lvlText w:val=""/>
      <w:lvlJc w:val="left"/>
      <w:pPr>
        <w:ind w:left="5738" w:hanging="360"/>
      </w:pPr>
      <w:rPr>
        <w:rFonts w:ascii="Wingdings" w:hAnsi="Wingdings" w:hint="default"/>
      </w:rPr>
    </w:lvl>
    <w:lvl w:ilvl="6" w:tplc="F468F1F8" w:tentative="1">
      <w:start w:val="1"/>
      <w:numFmt w:val="bullet"/>
      <w:lvlText w:val=""/>
      <w:lvlJc w:val="left"/>
      <w:pPr>
        <w:ind w:left="6458" w:hanging="360"/>
      </w:pPr>
      <w:rPr>
        <w:rFonts w:ascii="Symbol" w:hAnsi="Symbol" w:hint="default"/>
      </w:rPr>
    </w:lvl>
    <w:lvl w:ilvl="7" w:tplc="3E887C48" w:tentative="1">
      <w:start w:val="1"/>
      <w:numFmt w:val="bullet"/>
      <w:lvlText w:val="o"/>
      <w:lvlJc w:val="left"/>
      <w:pPr>
        <w:ind w:left="7178" w:hanging="360"/>
      </w:pPr>
      <w:rPr>
        <w:rFonts w:ascii="Courier New" w:hAnsi="Courier New" w:hint="default"/>
      </w:rPr>
    </w:lvl>
    <w:lvl w:ilvl="8" w:tplc="3DA8AED6" w:tentative="1">
      <w:start w:val="1"/>
      <w:numFmt w:val="bullet"/>
      <w:lvlText w:val=""/>
      <w:lvlJc w:val="left"/>
      <w:pPr>
        <w:ind w:left="7898" w:hanging="360"/>
      </w:pPr>
      <w:rPr>
        <w:rFonts w:ascii="Wingdings" w:hAnsi="Wingdings" w:hint="default"/>
      </w:rPr>
    </w:lvl>
  </w:abstractNum>
  <w:abstractNum w:abstractNumId="28" w15:restartNumberingAfterBreak="0">
    <w:nsid w:val="7ADB6B32"/>
    <w:multiLevelType w:val="hybridMultilevel"/>
    <w:tmpl w:val="415E120E"/>
    <w:lvl w:ilvl="0" w:tplc="0BA07DF6">
      <w:start w:val="1"/>
      <w:numFmt w:val="bullet"/>
      <w:lvlText w:val=""/>
      <w:lvlJc w:val="left"/>
      <w:pPr>
        <w:ind w:left="1428" w:hanging="360"/>
      </w:pPr>
      <w:rPr>
        <w:rFonts w:ascii="Symbol" w:hAnsi="Symbol" w:hint="default"/>
      </w:rPr>
    </w:lvl>
    <w:lvl w:ilvl="1" w:tplc="0C0A0019" w:tentative="1">
      <w:start w:val="1"/>
      <w:numFmt w:val="bullet"/>
      <w:lvlText w:val="o"/>
      <w:lvlJc w:val="left"/>
      <w:pPr>
        <w:ind w:left="2148" w:hanging="360"/>
      </w:pPr>
      <w:rPr>
        <w:rFonts w:ascii="Courier New" w:hAnsi="Courier New" w:hint="default"/>
      </w:rPr>
    </w:lvl>
    <w:lvl w:ilvl="2" w:tplc="0C0A001B" w:tentative="1">
      <w:start w:val="1"/>
      <w:numFmt w:val="bullet"/>
      <w:lvlText w:val=""/>
      <w:lvlJc w:val="left"/>
      <w:pPr>
        <w:ind w:left="2868" w:hanging="360"/>
      </w:pPr>
      <w:rPr>
        <w:rFonts w:ascii="Wingdings" w:hAnsi="Wingdings" w:hint="default"/>
      </w:rPr>
    </w:lvl>
    <w:lvl w:ilvl="3" w:tplc="0C0A000F" w:tentative="1">
      <w:start w:val="1"/>
      <w:numFmt w:val="bullet"/>
      <w:lvlText w:val=""/>
      <w:lvlJc w:val="left"/>
      <w:pPr>
        <w:ind w:left="3588" w:hanging="360"/>
      </w:pPr>
      <w:rPr>
        <w:rFonts w:ascii="Symbol" w:hAnsi="Symbol" w:hint="default"/>
      </w:rPr>
    </w:lvl>
    <w:lvl w:ilvl="4" w:tplc="0C0A0019" w:tentative="1">
      <w:start w:val="1"/>
      <w:numFmt w:val="bullet"/>
      <w:lvlText w:val="o"/>
      <w:lvlJc w:val="left"/>
      <w:pPr>
        <w:ind w:left="4308" w:hanging="360"/>
      </w:pPr>
      <w:rPr>
        <w:rFonts w:ascii="Courier New" w:hAnsi="Courier New" w:hint="default"/>
      </w:rPr>
    </w:lvl>
    <w:lvl w:ilvl="5" w:tplc="0C0A001B" w:tentative="1">
      <w:start w:val="1"/>
      <w:numFmt w:val="bullet"/>
      <w:lvlText w:val=""/>
      <w:lvlJc w:val="left"/>
      <w:pPr>
        <w:ind w:left="5028" w:hanging="360"/>
      </w:pPr>
      <w:rPr>
        <w:rFonts w:ascii="Wingdings" w:hAnsi="Wingdings" w:hint="default"/>
      </w:rPr>
    </w:lvl>
    <w:lvl w:ilvl="6" w:tplc="0C0A000F" w:tentative="1">
      <w:start w:val="1"/>
      <w:numFmt w:val="bullet"/>
      <w:lvlText w:val=""/>
      <w:lvlJc w:val="left"/>
      <w:pPr>
        <w:ind w:left="5748" w:hanging="360"/>
      </w:pPr>
      <w:rPr>
        <w:rFonts w:ascii="Symbol" w:hAnsi="Symbol" w:hint="default"/>
      </w:rPr>
    </w:lvl>
    <w:lvl w:ilvl="7" w:tplc="0C0A0019" w:tentative="1">
      <w:start w:val="1"/>
      <w:numFmt w:val="bullet"/>
      <w:lvlText w:val="o"/>
      <w:lvlJc w:val="left"/>
      <w:pPr>
        <w:ind w:left="6468" w:hanging="360"/>
      </w:pPr>
      <w:rPr>
        <w:rFonts w:ascii="Courier New" w:hAnsi="Courier New" w:hint="default"/>
      </w:rPr>
    </w:lvl>
    <w:lvl w:ilvl="8" w:tplc="0C0A001B" w:tentative="1">
      <w:start w:val="1"/>
      <w:numFmt w:val="bullet"/>
      <w:lvlText w:val=""/>
      <w:lvlJc w:val="left"/>
      <w:pPr>
        <w:ind w:left="7188" w:hanging="360"/>
      </w:pPr>
      <w:rPr>
        <w:rFonts w:ascii="Wingdings" w:hAnsi="Wingdings" w:hint="default"/>
      </w:rPr>
    </w:lvl>
  </w:abstractNum>
  <w:num w:numId="1" w16cid:durableId="851720557">
    <w:abstractNumId w:val="26"/>
  </w:num>
  <w:num w:numId="2" w16cid:durableId="1206912439">
    <w:abstractNumId w:val="18"/>
  </w:num>
  <w:num w:numId="3" w16cid:durableId="1941596745">
    <w:abstractNumId w:val="15"/>
  </w:num>
  <w:num w:numId="4" w16cid:durableId="275605179">
    <w:abstractNumId w:val="23"/>
  </w:num>
  <w:num w:numId="5" w16cid:durableId="293559092">
    <w:abstractNumId w:val="21"/>
  </w:num>
  <w:num w:numId="6" w16cid:durableId="747073202">
    <w:abstractNumId w:val="19"/>
  </w:num>
  <w:num w:numId="7" w16cid:durableId="1461266629">
    <w:abstractNumId w:val="6"/>
  </w:num>
  <w:num w:numId="8" w16cid:durableId="1494301374">
    <w:abstractNumId w:val="11"/>
  </w:num>
  <w:num w:numId="9" w16cid:durableId="1665350911">
    <w:abstractNumId w:val="22"/>
  </w:num>
  <w:num w:numId="10" w16cid:durableId="685793786">
    <w:abstractNumId w:val="27"/>
  </w:num>
  <w:num w:numId="11" w16cid:durableId="1485123716">
    <w:abstractNumId w:val="9"/>
  </w:num>
  <w:num w:numId="12" w16cid:durableId="895579604">
    <w:abstractNumId w:val="8"/>
  </w:num>
  <w:num w:numId="13" w16cid:durableId="1784881678">
    <w:abstractNumId w:val="17"/>
  </w:num>
  <w:num w:numId="14" w16cid:durableId="1936280350">
    <w:abstractNumId w:val="4"/>
  </w:num>
  <w:num w:numId="15" w16cid:durableId="2124105254">
    <w:abstractNumId w:val="1"/>
  </w:num>
  <w:num w:numId="16" w16cid:durableId="1639795639">
    <w:abstractNumId w:val="12"/>
  </w:num>
  <w:num w:numId="17" w16cid:durableId="1805849591">
    <w:abstractNumId w:val="5"/>
  </w:num>
  <w:num w:numId="18" w16cid:durableId="924536879">
    <w:abstractNumId w:val="24"/>
  </w:num>
  <w:num w:numId="19" w16cid:durableId="878513852">
    <w:abstractNumId w:val="2"/>
    <w:lvlOverride w:ilvl="0">
      <w:lvl w:ilvl="0">
        <w:start w:val="3"/>
        <w:numFmt w:val="decimal"/>
        <w:lvlText w:val="4.%1 "/>
        <w:legacy w:legacy="1" w:legacySpace="0" w:legacyIndent="283"/>
        <w:lvlJc w:val="left"/>
        <w:pPr>
          <w:ind w:left="283" w:hanging="283"/>
        </w:pPr>
        <w:rPr>
          <w:rFonts w:ascii="Arial" w:hAnsi="Arial" w:cs="Times New Roman" w:hint="default"/>
          <w:b w:val="0"/>
          <w:i w:val="0"/>
          <w:sz w:val="24"/>
          <w:u w:val="none"/>
        </w:rPr>
      </w:lvl>
    </w:lvlOverride>
  </w:num>
  <w:num w:numId="20" w16cid:durableId="12073712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16cid:durableId="50882266">
    <w:abstractNumId w:val="25"/>
  </w:num>
  <w:num w:numId="22" w16cid:durableId="1950969878">
    <w:abstractNumId w:val="13"/>
  </w:num>
  <w:num w:numId="23" w16cid:durableId="374817196">
    <w:abstractNumId w:val="20"/>
  </w:num>
  <w:num w:numId="24" w16cid:durableId="893538393">
    <w:abstractNumId w:val="28"/>
  </w:num>
  <w:num w:numId="25" w16cid:durableId="1474516348">
    <w:abstractNumId w:val="7"/>
  </w:num>
  <w:num w:numId="26" w16cid:durableId="1492255569">
    <w:abstractNumId w:val="7"/>
    <w:lvlOverride w:ilvl="0">
      <w:lvl w:ilvl="0">
        <w:start w:val="4"/>
        <w:numFmt w:val="decimal"/>
        <w:lvlText w:val="4.%1 "/>
        <w:legacy w:legacy="1" w:legacySpace="0" w:legacyIndent="283"/>
        <w:lvlJc w:val="left"/>
        <w:pPr>
          <w:ind w:left="283" w:hanging="283"/>
        </w:pPr>
        <w:rPr>
          <w:rFonts w:ascii="Arial" w:hAnsi="Arial" w:cs="Times New Roman" w:hint="default"/>
          <w:b w:val="0"/>
          <w:i w:val="0"/>
          <w:sz w:val="24"/>
          <w:u w:val="none"/>
        </w:rPr>
      </w:lvl>
    </w:lvlOverride>
  </w:num>
  <w:num w:numId="27" w16cid:durableId="831260857">
    <w:abstractNumId w:val="14"/>
  </w:num>
  <w:num w:numId="28" w16cid:durableId="20672167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93483768">
    <w:abstractNumId w:val="3"/>
  </w:num>
  <w:num w:numId="30" w16cid:durableId="589314973">
    <w:abstractNumId w:val="16"/>
  </w:num>
  <w:num w:numId="31" w16cid:durableId="124740058">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7B4"/>
    <w:rsid w:val="00001661"/>
    <w:rsid w:val="00002018"/>
    <w:rsid w:val="00003418"/>
    <w:rsid w:val="0000394B"/>
    <w:rsid w:val="00003A8B"/>
    <w:rsid w:val="00003FC1"/>
    <w:rsid w:val="00004A42"/>
    <w:rsid w:val="00005F8E"/>
    <w:rsid w:val="00006698"/>
    <w:rsid w:val="00006922"/>
    <w:rsid w:val="0000727F"/>
    <w:rsid w:val="00007858"/>
    <w:rsid w:val="0001107C"/>
    <w:rsid w:val="000116D2"/>
    <w:rsid w:val="0001242B"/>
    <w:rsid w:val="00013956"/>
    <w:rsid w:val="0001636B"/>
    <w:rsid w:val="000168AC"/>
    <w:rsid w:val="00016C46"/>
    <w:rsid w:val="00020DD6"/>
    <w:rsid w:val="00022C6E"/>
    <w:rsid w:val="00023CDA"/>
    <w:rsid w:val="00023D80"/>
    <w:rsid w:val="000249C4"/>
    <w:rsid w:val="00025FB7"/>
    <w:rsid w:val="00027593"/>
    <w:rsid w:val="00030F47"/>
    <w:rsid w:val="00031487"/>
    <w:rsid w:val="0003151E"/>
    <w:rsid w:val="00031FE6"/>
    <w:rsid w:val="000328EE"/>
    <w:rsid w:val="000335BF"/>
    <w:rsid w:val="00033998"/>
    <w:rsid w:val="00034F03"/>
    <w:rsid w:val="0003512A"/>
    <w:rsid w:val="00035EB8"/>
    <w:rsid w:val="00040C31"/>
    <w:rsid w:val="000415F2"/>
    <w:rsid w:val="000430EC"/>
    <w:rsid w:val="0004368B"/>
    <w:rsid w:val="000437A0"/>
    <w:rsid w:val="0004449F"/>
    <w:rsid w:val="00044841"/>
    <w:rsid w:val="00045C16"/>
    <w:rsid w:val="00045F70"/>
    <w:rsid w:val="0004606E"/>
    <w:rsid w:val="00047365"/>
    <w:rsid w:val="0005172B"/>
    <w:rsid w:val="00051C98"/>
    <w:rsid w:val="000522BC"/>
    <w:rsid w:val="00052FFE"/>
    <w:rsid w:val="000536AF"/>
    <w:rsid w:val="00053A5C"/>
    <w:rsid w:val="00053B56"/>
    <w:rsid w:val="00053F08"/>
    <w:rsid w:val="0005561C"/>
    <w:rsid w:val="00056289"/>
    <w:rsid w:val="0005630A"/>
    <w:rsid w:val="00056B88"/>
    <w:rsid w:val="00061234"/>
    <w:rsid w:val="0006133B"/>
    <w:rsid w:val="00061EE8"/>
    <w:rsid w:val="00062C68"/>
    <w:rsid w:val="00062DD6"/>
    <w:rsid w:val="00063FB2"/>
    <w:rsid w:val="00065FA1"/>
    <w:rsid w:val="00066DE1"/>
    <w:rsid w:val="0007048E"/>
    <w:rsid w:val="0007220C"/>
    <w:rsid w:val="00072C9D"/>
    <w:rsid w:val="00073407"/>
    <w:rsid w:val="00075FBD"/>
    <w:rsid w:val="00077DE5"/>
    <w:rsid w:val="00077F41"/>
    <w:rsid w:val="00080B23"/>
    <w:rsid w:val="00080CAF"/>
    <w:rsid w:val="000832BF"/>
    <w:rsid w:val="000837E9"/>
    <w:rsid w:val="00083E8B"/>
    <w:rsid w:val="00084E37"/>
    <w:rsid w:val="00087EE2"/>
    <w:rsid w:val="00087F7D"/>
    <w:rsid w:val="00090685"/>
    <w:rsid w:val="00091305"/>
    <w:rsid w:val="000926B0"/>
    <w:rsid w:val="00092A07"/>
    <w:rsid w:val="00092A3F"/>
    <w:rsid w:val="00093283"/>
    <w:rsid w:val="000946A0"/>
    <w:rsid w:val="00094B33"/>
    <w:rsid w:val="00095655"/>
    <w:rsid w:val="00095715"/>
    <w:rsid w:val="000A04AC"/>
    <w:rsid w:val="000A04B7"/>
    <w:rsid w:val="000A1AE0"/>
    <w:rsid w:val="000A2059"/>
    <w:rsid w:val="000A24B9"/>
    <w:rsid w:val="000A2C10"/>
    <w:rsid w:val="000A332D"/>
    <w:rsid w:val="000A3E1E"/>
    <w:rsid w:val="000A62BC"/>
    <w:rsid w:val="000A78EC"/>
    <w:rsid w:val="000A7E3A"/>
    <w:rsid w:val="000B0267"/>
    <w:rsid w:val="000B0749"/>
    <w:rsid w:val="000B14EB"/>
    <w:rsid w:val="000B23FE"/>
    <w:rsid w:val="000B2BE1"/>
    <w:rsid w:val="000B3DFA"/>
    <w:rsid w:val="000B43CD"/>
    <w:rsid w:val="000B4451"/>
    <w:rsid w:val="000B59DF"/>
    <w:rsid w:val="000B7D04"/>
    <w:rsid w:val="000C0F2B"/>
    <w:rsid w:val="000C1BF6"/>
    <w:rsid w:val="000C27AF"/>
    <w:rsid w:val="000C2B09"/>
    <w:rsid w:val="000C358F"/>
    <w:rsid w:val="000C3E26"/>
    <w:rsid w:val="000C4BA6"/>
    <w:rsid w:val="000C4E35"/>
    <w:rsid w:val="000C7033"/>
    <w:rsid w:val="000C79D6"/>
    <w:rsid w:val="000C7A65"/>
    <w:rsid w:val="000D0B42"/>
    <w:rsid w:val="000D13F8"/>
    <w:rsid w:val="000D26DA"/>
    <w:rsid w:val="000D2B78"/>
    <w:rsid w:val="000D2D06"/>
    <w:rsid w:val="000D30A0"/>
    <w:rsid w:val="000D3A25"/>
    <w:rsid w:val="000D3E14"/>
    <w:rsid w:val="000D405B"/>
    <w:rsid w:val="000D56E0"/>
    <w:rsid w:val="000D6840"/>
    <w:rsid w:val="000D7059"/>
    <w:rsid w:val="000D73A0"/>
    <w:rsid w:val="000D7C80"/>
    <w:rsid w:val="000E5348"/>
    <w:rsid w:val="000E53F7"/>
    <w:rsid w:val="000E54E7"/>
    <w:rsid w:val="000E550B"/>
    <w:rsid w:val="000E689F"/>
    <w:rsid w:val="000E6EC1"/>
    <w:rsid w:val="000E74AF"/>
    <w:rsid w:val="000E7596"/>
    <w:rsid w:val="000E769F"/>
    <w:rsid w:val="000F28C8"/>
    <w:rsid w:val="000F2E7A"/>
    <w:rsid w:val="000F510C"/>
    <w:rsid w:val="000F5622"/>
    <w:rsid w:val="000F58CF"/>
    <w:rsid w:val="000F5C1B"/>
    <w:rsid w:val="000F725C"/>
    <w:rsid w:val="000F7F99"/>
    <w:rsid w:val="001009BC"/>
    <w:rsid w:val="00100DDF"/>
    <w:rsid w:val="00100F36"/>
    <w:rsid w:val="0010215F"/>
    <w:rsid w:val="00102DDC"/>
    <w:rsid w:val="0010352C"/>
    <w:rsid w:val="00103B81"/>
    <w:rsid w:val="00103F96"/>
    <w:rsid w:val="00104154"/>
    <w:rsid w:val="0010697B"/>
    <w:rsid w:val="00106D7D"/>
    <w:rsid w:val="00107D90"/>
    <w:rsid w:val="001121DA"/>
    <w:rsid w:val="00112F96"/>
    <w:rsid w:val="00113593"/>
    <w:rsid w:val="00114F97"/>
    <w:rsid w:val="001151B8"/>
    <w:rsid w:val="0011542E"/>
    <w:rsid w:val="001166A7"/>
    <w:rsid w:val="0011745B"/>
    <w:rsid w:val="00117AAE"/>
    <w:rsid w:val="00121CA7"/>
    <w:rsid w:val="001229ED"/>
    <w:rsid w:val="00122E8E"/>
    <w:rsid w:val="00123A41"/>
    <w:rsid w:val="00124326"/>
    <w:rsid w:val="0012488F"/>
    <w:rsid w:val="00126773"/>
    <w:rsid w:val="00127263"/>
    <w:rsid w:val="001321F7"/>
    <w:rsid w:val="00132310"/>
    <w:rsid w:val="001323AB"/>
    <w:rsid w:val="001325B1"/>
    <w:rsid w:val="00132B00"/>
    <w:rsid w:val="00133609"/>
    <w:rsid w:val="00133983"/>
    <w:rsid w:val="001350A9"/>
    <w:rsid w:val="00135C47"/>
    <w:rsid w:val="00136D51"/>
    <w:rsid w:val="00137A70"/>
    <w:rsid w:val="001415D8"/>
    <w:rsid w:val="00142EFE"/>
    <w:rsid w:val="00144AA5"/>
    <w:rsid w:val="001450AA"/>
    <w:rsid w:val="0014525D"/>
    <w:rsid w:val="00145ABB"/>
    <w:rsid w:val="00145AEA"/>
    <w:rsid w:val="00146B83"/>
    <w:rsid w:val="00146DB6"/>
    <w:rsid w:val="00150480"/>
    <w:rsid w:val="001510CA"/>
    <w:rsid w:val="00155AC9"/>
    <w:rsid w:val="00156174"/>
    <w:rsid w:val="001561B4"/>
    <w:rsid w:val="001604F4"/>
    <w:rsid w:val="00160E4C"/>
    <w:rsid w:val="00161141"/>
    <w:rsid w:val="00162B02"/>
    <w:rsid w:val="0016357D"/>
    <w:rsid w:val="00163C50"/>
    <w:rsid w:val="0016456C"/>
    <w:rsid w:val="00164FBE"/>
    <w:rsid w:val="00165C0A"/>
    <w:rsid w:val="0016684A"/>
    <w:rsid w:val="00170557"/>
    <w:rsid w:val="00171831"/>
    <w:rsid w:val="00172013"/>
    <w:rsid w:val="00176461"/>
    <w:rsid w:val="001766D7"/>
    <w:rsid w:val="001770EC"/>
    <w:rsid w:val="001808FB"/>
    <w:rsid w:val="00180FFB"/>
    <w:rsid w:val="00181A61"/>
    <w:rsid w:val="00181B1A"/>
    <w:rsid w:val="00183CD7"/>
    <w:rsid w:val="00183E1A"/>
    <w:rsid w:val="0018454D"/>
    <w:rsid w:val="00185496"/>
    <w:rsid w:val="001859A0"/>
    <w:rsid w:val="001862C1"/>
    <w:rsid w:val="00187070"/>
    <w:rsid w:val="001870CB"/>
    <w:rsid w:val="001875AD"/>
    <w:rsid w:val="00190E0A"/>
    <w:rsid w:val="0019339E"/>
    <w:rsid w:val="00194B66"/>
    <w:rsid w:val="00194CF8"/>
    <w:rsid w:val="00195414"/>
    <w:rsid w:val="001A0295"/>
    <w:rsid w:val="001A0CB5"/>
    <w:rsid w:val="001A18A1"/>
    <w:rsid w:val="001A1BC0"/>
    <w:rsid w:val="001A227C"/>
    <w:rsid w:val="001A2848"/>
    <w:rsid w:val="001A2B3B"/>
    <w:rsid w:val="001A4AA6"/>
    <w:rsid w:val="001A4D15"/>
    <w:rsid w:val="001A5B03"/>
    <w:rsid w:val="001A6047"/>
    <w:rsid w:val="001A68B3"/>
    <w:rsid w:val="001A6DD2"/>
    <w:rsid w:val="001A758D"/>
    <w:rsid w:val="001B0717"/>
    <w:rsid w:val="001B216B"/>
    <w:rsid w:val="001B26BD"/>
    <w:rsid w:val="001B34FA"/>
    <w:rsid w:val="001B3AB8"/>
    <w:rsid w:val="001B4742"/>
    <w:rsid w:val="001B4E6C"/>
    <w:rsid w:val="001C0D3E"/>
    <w:rsid w:val="001C10FD"/>
    <w:rsid w:val="001C1269"/>
    <w:rsid w:val="001C1B36"/>
    <w:rsid w:val="001C3FE3"/>
    <w:rsid w:val="001C5A80"/>
    <w:rsid w:val="001C6582"/>
    <w:rsid w:val="001C70B1"/>
    <w:rsid w:val="001C7E4C"/>
    <w:rsid w:val="001D1307"/>
    <w:rsid w:val="001D3AD4"/>
    <w:rsid w:val="001D4B4A"/>
    <w:rsid w:val="001D7147"/>
    <w:rsid w:val="001D7B52"/>
    <w:rsid w:val="001E1F7D"/>
    <w:rsid w:val="001E1FC7"/>
    <w:rsid w:val="001E49D1"/>
    <w:rsid w:val="001E62C5"/>
    <w:rsid w:val="001E671D"/>
    <w:rsid w:val="001E7F2C"/>
    <w:rsid w:val="001F0178"/>
    <w:rsid w:val="001F0A64"/>
    <w:rsid w:val="001F2DE1"/>
    <w:rsid w:val="001F3125"/>
    <w:rsid w:val="001F322E"/>
    <w:rsid w:val="001F38AB"/>
    <w:rsid w:val="001F5248"/>
    <w:rsid w:val="001F5543"/>
    <w:rsid w:val="001F6458"/>
    <w:rsid w:val="001F740E"/>
    <w:rsid w:val="001F76F3"/>
    <w:rsid w:val="001F7E68"/>
    <w:rsid w:val="00201107"/>
    <w:rsid w:val="002026E9"/>
    <w:rsid w:val="00204E7B"/>
    <w:rsid w:val="0020530C"/>
    <w:rsid w:val="00206E72"/>
    <w:rsid w:val="0020767E"/>
    <w:rsid w:val="00207C15"/>
    <w:rsid w:val="00210E75"/>
    <w:rsid w:val="002116F8"/>
    <w:rsid w:val="00211912"/>
    <w:rsid w:val="00213633"/>
    <w:rsid w:val="002139D8"/>
    <w:rsid w:val="00216BC7"/>
    <w:rsid w:val="00220278"/>
    <w:rsid w:val="00220586"/>
    <w:rsid w:val="002207FD"/>
    <w:rsid w:val="00221563"/>
    <w:rsid w:val="00221ACB"/>
    <w:rsid w:val="002221B8"/>
    <w:rsid w:val="00222CDE"/>
    <w:rsid w:val="00223357"/>
    <w:rsid w:val="0022501B"/>
    <w:rsid w:val="00227DB9"/>
    <w:rsid w:val="00227E8B"/>
    <w:rsid w:val="00230581"/>
    <w:rsid w:val="00230D11"/>
    <w:rsid w:val="002341AE"/>
    <w:rsid w:val="0023453E"/>
    <w:rsid w:val="00234D68"/>
    <w:rsid w:val="00234EF7"/>
    <w:rsid w:val="00235FA1"/>
    <w:rsid w:val="0023632C"/>
    <w:rsid w:val="00237914"/>
    <w:rsid w:val="002404F0"/>
    <w:rsid w:val="002407B6"/>
    <w:rsid w:val="00240D60"/>
    <w:rsid w:val="00241D0C"/>
    <w:rsid w:val="00244073"/>
    <w:rsid w:val="00244957"/>
    <w:rsid w:val="002449DD"/>
    <w:rsid w:val="00244DB3"/>
    <w:rsid w:val="0024565C"/>
    <w:rsid w:val="00246BF8"/>
    <w:rsid w:val="0024706D"/>
    <w:rsid w:val="00247E36"/>
    <w:rsid w:val="00250767"/>
    <w:rsid w:val="00250C76"/>
    <w:rsid w:val="002523A8"/>
    <w:rsid w:val="0025598F"/>
    <w:rsid w:val="00255D50"/>
    <w:rsid w:val="0026180E"/>
    <w:rsid w:val="002619B8"/>
    <w:rsid w:val="00262C65"/>
    <w:rsid w:val="00262DC1"/>
    <w:rsid w:val="00264762"/>
    <w:rsid w:val="002648A2"/>
    <w:rsid w:val="00267BD2"/>
    <w:rsid w:val="00270E30"/>
    <w:rsid w:val="00271D21"/>
    <w:rsid w:val="00273612"/>
    <w:rsid w:val="00273B72"/>
    <w:rsid w:val="002740D9"/>
    <w:rsid w:val="00275646"/>
    <w:rsid w:val="00275675"/>
    <w:rsid w:val="002768F3"/>
    <w:rsid w:val="0027723F"/>
    <w:rsid w:val="00280B96"/>
    <w:rsid w:val="00280E24"/>
    <w:rsid w:val="002812FF"/>
    <w:rsid w:val="00283773"/>
    <w:rsid w:val="002855AE"/>
    <w:rsid w:val="002871DB"/>
    <w:rsid w:val="00287ACC"/>
    <w:rsid w:val="00290213"/>
    <w:rsid w:val="00290275"/>
    <w:rsid w:val="00290873"/>
    <w:rsid w:val="0029102F"/>
    <w:rsid w:val="002915F3"/>
    <w:rsid w:val="0029200B"/>
    <w:rsid w:val="00292EE2"/>
    <w:rsid w:val="0029361B"/>
    <w:rsid w:val="00294892"/>
    <w:rsid w:val="00295504"/>
    <w:rsid w:val="002A1589"/>
    <w:rsid w:val="002A1711"/>
    <w:rsid w:val="002A178C"/>
    <w:rsid w:val="002A3505"/>
    <w:rsid w:val="002A4EB4"/>
    <w:rsid w:val="002A5645"/>
    <w:rsid w:val="002A7CF5"/>
    <w:rsid w:val="002B0A4C"/>
    <w:rsid w:val="002B16F7"/>
    <w:rsid w:val="002B3C18"/>
    <w:rsid w:val="002B4AE6"/>
    <w:rsid w:val="002B503B"/>
    <w:rsid w:val="002B5DBE"/>
    <w:rsid w:val="002B673C"/>
    <w:rsid w:val="002B7199"/>
    <w:rsid w:val="002B7836"/>
    <w:rsid w:val="002C1391"/>
    <w:rsid w:val="002C279F"/>
    <w:rsid w:val="002C4CB6"/>
    <w:rsid w:val="002C63EC"/>
    <w:rsid w:val="002C7586"/>
    <w:rsid w:val="002D1D0C"/>
    <w:rsid w:val="002D1FE6"/>
    <w:rsid w:val="002D45FA"/>
    <w:rsid w:val="002D4F72"/>
    <w:rsid w:val="002D5945"/>
    <w:rsid w:val="002E04EA"/>
    <w:rsid w:val="002E13A1"/>
    <w:rsid w:val="002E1FEE"/>
    <w:rsid w:val="002E3061"/>
    <w:rsid w:val="002E3859"/>
    <w:rsid w:val="002E4470"/>
    <w:rsid w:val="002E47C8"/>
    <w:rsid w:val="002E556B"/>
    <w:rsid w:val="002E7132"/>
    <w:rsid w:val="002F1E24"/>
    <w:rsid w:val="002F2B3A"/>
    <w:rsid w:val="002F2B69"/>
    <w:rsid w:val="002F33E5"/>
    <w:rsid w:val="002F36FA"/>
    <w:rsid w:val="002F46B9"/>
    <w:rsid w:val="002F6784"/>
    <w:rsid w:val="002F6EA6"/>
    <w:rsid w:val="002F71EF"/>
    <w:rsid w:val="002F772D"/>
    <w:rsid w:val="00300144"/>
    <w:rsid w:val="003008FD"/>
    <w:rsid w:val="003009AF"/>
    <w:rsid w:val="00301059"/>
    <w:rsid w:val="0030173E"/>
    <w:rsid w:val="00302DC6"/>
    <w:rsid w:val="0030336F"/>
    <w:rsid w:val="0030353A"/>
    <w:rsid w:val="00304942"/>
    <w:rsid w:val="00306694"/>
    <w:rsid w:val="003074A9"/>
    <w:rsid w:val="00307F1A"/>
    <w:rsid w:val="00311AF8"/>
    <w:rsid w:val="0031384E"/>
    <w:rsid w:val="00314EE6"/>
    <w:rsid w:val="00320C8A"/>
    <w:rsid w:val="00321BE2"/>
    <w:rsid w:val="0032221D"/>
    <w:rsid w:val="00322450"/>
    <w:rsid w:val="00323F47"/>
    <w:rsid w:val="00325D5D"/>
    <w:rsid w:val="00327A62"/>
    <w:rsid w:val="00330044"/>
    <w:rsid w:val="00330DCD"/>
    <w:rsid w:val="0033162B"/>
    <w:rsid w:val="003317C9"/>
    <w:rsid w:val="0033291B"/>
    <w:rsid w:val="00333E6F"/>
    <w:rsid w:val="00334DC9"/>
    <w:rsid w:val="00335659"/>
    <w:rsid w:val="003361A6"/>
    <w:rsid w:val="00340218"/>
    <w:rsid w:val="00340EFD"/>
    <w:rsid w:val="00341B45"/>
    <w:rsid w:val="00341B80"/>
    <w:rsid w:val="00341F8D"/>
    <w:rsid w:val="003430E9"/>
    <w:rsid w:val="0034410B"/>
    <w:rsid w:val="003447F3"/>
    <w:rsid w:val="00344EE9"/>
    <w:rsid w:val="00345152"/>
    <w:rsid w:val="00345245"/>
    <w:rsid w:val="00346FE9"/>
    <w:rsid w:val="0035044C"/>
    <w:rsid w:val="00351B1B"/>
    <w:rsid w:val="00351CF1"/>
    <w:rsid w:val="00352CF2"/>
    <w:rsid w:val="00353C25"/>
    <w:rsid w:val="00354717"/>
    <w:rsid w:val="003550B4"/>
    <w:rsid w:val="00355230"/>
    <w:rsid w:val="00356D2D"/>
    <w:rsid w:val="0036067E"/>
    <w:rsid w:val="00362205"/>
    <w:rsid w:val="00362950"/>
    <w:rsid w:val="00363A61"/>
    <w:rsid w:val="00363F34"/>
    <w:rsid w:val="00364191"/>
    <w:rsid w:val="003647F7"/>
    <w:rsid w:val="00366501"/>
    <w:rsid w:val="00366627"/>
    <w:rsid w:val="00366BE0"/>
    <w:rsid w:val="00370D63"/>
    <w:rsid w:val="00371B12"/>
    <w:rsid w:val="003733C7"/>
    <w:rsid w:val="0037402C"/>
    <w:rsid w:val="003743E5"/>
    <w:rsid w:val="00374CC8"/>
    <w:rsid w:val="00376CE1"/>
    <w:rsid w:val="003774B1"/>
    <w:rsid w:val="0037785B"/>
    <w:rsid w:val="00377903"/>
    <w:rsid w:val="00380748"/>
    <w:rsid w:val="00380929"/>
    <w:rsid w:val="0038198B"/>
    <w:rsid w:val="0038231F"/>
    <w:rsid w:val="00382521"/>
    <w:rsid w:val="0038335B"/>
    <w:rsid w:val="0038429C"/>
    <w:rsid w:val="00384D0E"/>
    <w:rsid w:val="00385027"/>
    <w:rsid w:val="00385D2D"/>
    <w:rsid w:val="003863E6"/>
    <w:rsid w:val="0038670C"/>
    <w:rsid w:val="00387D5E"/>
    <w:rsid w:val="0039042D"/>
    <w:rsid w:val="00390F56"/>
    <w:rsid w:val="00391084"/>
    <w:rsid w:val="00391BAC"/>
    <w:rsid w:val="003924CE"/>
    <w:rsid w:val="00393AD6"/>
    <w:rsid w:val="00393C3C"/>
    <w:rsid w:val="0039702F"/>
    <w:rsid w:val="003A13B9"/>
    <w:rsid w:val="003A1679"/>
    <w:rsid w:val="003A1D92"/>
    <w:rsid w:val="003A1F92"/>
    <w:rsid w:val="003A2491"/>
    <w:rsid w:val="003A2DC4"/>
    <w:rsid w:val="003A4D63"/>
    <w:rsid w:val="003A51E9"/>
    <w:rsid w:val="003A635F"/>
    <w:rsid w:val="003A6A49"/>
    <w:rsid w:val="003A74FD"/>
    <w:rsid w:val="003B2D8E"/>
    <w:rsid w:val="003B53F2"/>
    <w:rsid w:val="003B5460"/>
    <w:rsid w:val="003B5478"/>
    <w:rsid w:val="003B5B13"/>
    <w:rsid w:val="003B5E10"/>
    <w:rsid w:val="003B7283"/>
    <w:rsid w:val="003C1270"/>
    <w:rsid w:val="003C1EDF"/>
    <w:rsid w:val="003C2098"/>
    <w:rsid w:val="003C4CA8"/>
    <w:rsid w:val="003C60CC"/>
    <w:rsid w:val="003C74F8"/>
    <w:rsid w:val="003C7A4B"/>
    <w:rsid w:val="003D08BA"/>
    <w:rsid w:val="003D4217"/>
    <w:rsid w:val="003D48F3"/>
    <w:rsid w:val="003D5C95"/>
    <w:rsid w:val="003D6B91"/>
    <w:rsid w:val="003D6F8A"/>
    <w:rsid w:val="003E065D"/>
    <w:rsid w:val="003E0C64"/>
    <w:rsid w:val="003E0FD2"/>
    <w:rsid w:val="003E131C"/>
    <w:rsid w:val="003E2789"/>
    <w:rsid w:val="003E5286"/>
    <w:rsid w:val="003E54C8"/>
    <w:rsid w:val="003E7CA8"/>
    <w:rsid w:val="003F05AF"/>
    <w:rsid w:val="003F2863"/>
    <w:rsid w:val="003F4A49"/>
    <w:rsid w:val="003F52D1"/>
    <w:rsid w:val="003F5381"/>
    <w:rsid w:val="003F53C9"/>
    <w:rsid w:val="003F593F"/>
    <w:rsid w:val="003F63AF"/>
    <w:rsid w:val="003F6CBD"/>
    <w:rsid w:val="003F6E07"/>
    <w:rsid w:val="0040067C"/>
    <w:rsid w:val="004010EA"/>
    <w:rsid w:val="004011C0"/>
    <w:rsid w:val="004016DB"/>
    <w:rsid w:val="0040273D"/>
    <w:rsid w:val="004040BE"/>
    <w:rsid w:val="004056C9"/>
    <w:rsid w:val="00405B39"/>
    <w:rsid w:val="00406535"/>
    <w:rsid w:val="00406F0D"/>
    <w:rsid w:val="00406F43"/>
    <w:rsid w:val="004078B9"/>
    <w:rsid w:val="00411C01"/>
    <w:rsid w:val="00412264"/>
    <w:rsid w:val="004128E0"/>
    <w:rsid w:val="00412DF9"/>
    <w:rsid w:val="00414645"/>
    <w:rsid w:val="00414691"/>
    <w:rsid w:val="0041538A"/>
    <w:rsid w:val="004155F1"/>
    <w:rsid w:val="004165FA"/>
    <w:rsid w:val="00423A49"/>
    <w:rsid w:val="00426D4A"/>
    <w:rsid w:val="00430C93"/>
    <w:rsid w:val="00430E97"/>
    <w:rsid w:val="0043145A"/>
    <w:rsid w:val="00432A11"/>
    <w:rsid w:val="0043377E"/>
    <w:rsid w:val="00436528"/>
    <w:rsid w:val="00436733"/>
    <w:rsid w:val="004372F0"/>
    <w:rsid w:val="00437313"/>
    <w:rsid w:val="00437FF9"/>
    <w:rsid w:val="00440166"/>
    <w:rsid w:val="00440CAD"/>
    <w:rsid w:val="00443656"/>
    <w:rsid w:val="0044647A"/>
    <w:rsid w:val="004469C2"/>
    <w:rsid w:val="00446D1D"/>
    <w:rsid w:val="00452BA1"/>
    <w:rsid w:val="00453244"/>
    <w:rsid w:val="004536FE"/>
    <w:rsid w:val="004537A2"/>
    <w:rsid w:val="0045434C"/>
    <w:rsid w:val="00455267"/>
    <w:rsid w:val="00455D42"/>
    <w:rsid w:val="00456DD2"/>
    <w:rsid w:val="00457F8E"/>
    <w:rsid w:val="0046146C"/>
    <w:rsid w:val="004622EC"/>
    <w:rsid w:val="00462844"/>
    <w:rsid w:val="004628AA"/>
    <w:rsid w:val="00462CF8"/>
    <w:rsid w:val="00463815"/>
    <w:rsid w:val="00465169"/>
    <w:rsid w:val="00465C64"/>
    <w:rsid w:val="004673C7"/>
    <w:rsid w:val="0046765C"/>
    <w:rsid w:val="00470FAC"/>
    <w:rsid w:val="00471F21"/>
    <w:rsid w:val="00474B9D"/>
    <w:rsid w:val="00475CC8"/>
    <w:rsid w:val="004769EA"/>
    <w:rsid w:val="00476CCB"/>
    <w:rsid w:val="00476F8D"/>
    <w:rsid w:val="0047738B"/>
    <w:rsid w:val="004778AE"/>
    <w:rsid w:val="00480478"/>
    <w:rsid w:val="00481AFE"/>
    <w:rsid w:val="00481D9D"/>
    <w:rsid w:val="00483347"/>
    <w:rsid w:val="00483C92"/>
    <w:rsid w:val="004846BC"/>
    <w:rsid w:val="004859D5"/>
    <w:rsid w:val="00485E04"/>
    <w:rsid w:val="00486A6A"/>
    <w:rsid w:val="00486B93"/>
    <w:rsid w:val="00490003"/>
    <w:rsid w:val="004910AA"/>
    <w:rsid w:val="004935C6"/>
    <w:rsid w:val="00494B51"/>
    <w:rsid w:val="004966C7"/>
    <w:rsid w:val="00496C87"/>
    <w:rsid w:val="00496E4A"/>
    <w:rsid w:val="004A0229"/>
    <w:rsid w:val="004A07C5"/>
    <w:rsid w:val="004A0864"/>
    <w:rsid w:val="004A1839"/>
    <w:rsid w:val="004A1DEA"/>
    <w:rsid w:val="004A243E"/>
    <w:rsid w:val="004A431D"/>
    <w:rsid w:val="004A579C"/>
    <w:rsid w:val="004A582E"/>
    <w:rsid w:val="004A6395"/>
    <w:rsid w:val="004A687F"/>
    <w:rsid w:val="004A788A"/>
    <w:rsid w:val="004A7B71"/>
    <w:rsid w:val="004B0757"/>
    <w:rsid w:val="004B0862"/>
    <w:rsid w:val="004B14C4"/>
    <w:rsid w:val="004B20D3"/>
    <w:rsid w:val="004B29B6"/>
    <w:rsid w:val="004B3505"/>
    <w:rsid w:val="004B3999"/>
    <w:rsid w:val="004B3EFF"/>
    <w:rsid w:val="004B4869"/>
    <w:rsid w:val="004B501F"/>
    <w:rsid w:val="004B72E8"/>
    <w:rsid w:val="004B7A89"/>
    <w:rsid w:val="004B7C08"/>
    <w:rsid w:val="004C20C7"/>
    <w:rsid w:val="004C2957"/>
    <w:rsid w:val="004C3036"/>
    <w:rsid w:val="004C3355"/>
    <w:rsid w:val="004C4BA6"/>
    <w:rsid w:val="004C4EBA"/>
    <w:rsid w:val="004C5328"/>
    <w:rsid w:val="004C71E1"/>
    <w:rsid w:val="004C71F9"/>
    <w:rsid w:val="004D0D0E"/>
    <w:rsid w:val="004D1099"/>
    <w:rsid w:val="004D2750"/>
    <w:rsid w:val="004D2A39"/>
    <w:rsid w:val="004D3D3C"/>
    <w:rsid w:val="004D4014"/>
    <w:rsid w:val="004D56D4"/>
    <w:rsid w:val="004D5B3A"/>
    <w:rsid w:val="004D60EA"/>
    <w:rsid w:val="004D6C74"/>
    <w:rsid w:val="004D798B"/>
    <w:rsid w:val="004E13AB"/>
    <w:rsid w:val="004E4050"/>
    <w:rsid w:val="004E4AD2"/>
    <w:rsid w:val="004E66EC"/>
    <w:rsid w:val="004E72FC"/>
    <w:rsid w:val="004E7E16"/>
    <w:rsid w:val="004F0990"/>
    <w:rsid w:val="004F0A88"/>
    <w:rsid w:val="004F0AFF"/>
    <w:rsid w:val="004F122E"/>
    <w:rsid w:val="004F3083"/>
    <w:rsid w:val="004F4081"/>
    <w:rsid w:val="004F4836"/>
    <w:rsid w:val="004F54CA"/>
    <w:rsid w:val="004F6ACA"/>
    <w:rsid w:val="004F7C92"/>
    <w:rsid w:val="00500B0E"/>
    <w:rsid w:val="00504F4F"/>
    <w:rsid w:val="0050561A"/>
    <w:rsid w:val="005122FE"/>
    <w:rsid w:val="00514F08"/>
    <w:rsid w:val="0051624F"/>
    <w:rsid w:val="0051680F"/>
    <w:rsid w:val="0051772C"/>
    <w:rsid w:val="00522D17"/>
    <w:rsid w:val="00523A98"/>
    <w:rsid w:val="0052406D"/>
    <w:rsid w:val="00524E14"/>
    <w:rsid w:val="00530118"/>
    <w:rsid w:val="00530EE0"/>
    <w:rsid w:val="00531427"/>
    <w:rsid w:val="00531A73"/>
    <w:rsid w:val="00531AA0"/>
    <w:rsid w:val="00531B67"/>
    <w:rsid w:val="00533BCD"/>
    <w:rsid w:val="00534696"/>
    <w:rsid w:val="00535CCE"/>
    <w:rsid w:val="0053688F"/>
    <w:rsid w:val="00536899"/>
    <w:rsid w:val="00537582"/>
    <w:rsid w:val="0054371F"/>
    <w:rsid w:val="00545D09"/>
    <w:rsid w:val="00545EC5"/>
    <w:rsid w:val="00546246"/>
    <w:rsid w:val="0054777F"/>
    <w:rsid w:val="00547D42"/>
    <w:rsid w:val="00550DDC"/>
    <w:rsid w:val="00551658"/>
    <w:rsid w:val="0055308A"/>
    <w:rsid w:val="00553E81"/>
    <w:rsid w:val="0055586C"/>
    <w:rsid w:val="005567FF"/>
    <w:rsid w:val="005576CA"/>
    <w:rsid w:val="0056042F"/>
    <w:rsid w:val="00560696"/>
    <w:rsid w:val="00560D4E"/>
    <w:rsid w:val="00560F87"/>
    <w:rsid w:val="00561B7C"/>
    <w:rsid w:val="0056221E"/>
    <w:rsid w:val="005624AA"/>
    <w:rsid w:val="005631D3"/>
    <w:rsid w:val="005653CD"/>
    <w:rsid w:val="005655F2"/>
    <w:rsid w:val="00565CBF"/>
    <w:rsid w:val="00566DC9"/>
    <w:rsid w:val="005678B6"/>
    <w:rsid w:val="00570134"/>
    <w:rsid w:val="00570F9B"/>
    <w:rsid w:val="00571395"/>
    <w:rsid w:val="005720FC"/>
    <w:rsid w:val="005723D4"/>
    <w:rsid w:val="0057369C"/>
    <w:rsid w:val="005749D8"/>
    <w:rsid w:val="00575B3B"/>
    <w:rsid w:val="005778AC"/>
    <w:rsid w:val="00581B8B"/>
    <w:rsid w:val="0058320A"/>
    <w:rsid w:val="00583D7E"/>
    <w:rsid w:val="00584DF2"/>
    <w:rsid w:val="00585205"/>
    <w:rsid w:val="00585F48"/>
    <w:rsid w:val="00586552"/>
    <w:rsid w:val="00586B1A"/>
    <w:rsid w:val="005875DC"/>
    <w:rsid w:val="00590129"/>
    <w:rsid w:val="00592A3C"/>
    <w:rsid w:val="00593128"/>
    <w:rsid w:val="00594249"/>
    <w:rsid w:val="005945C6"/>
    <w:rsid w:val="00595D6A"/>
    <w:rsid w:val="005970A8"/>
    <w:rsid w:val="00597386"/>
    <w:rsid w:val="005A0D1A"/>
    <w:rsid w:val="005A2B37"/>
    <w:rsid w:val="005A3C4C"/>
    <w:rsid w:val="005A5188"/>
    <w:rsid w:val="005A55AF"/>
    <w:rsid w:val="005A62B0"/>
    <w:rsid w:val="005A6494"/>
    <w:rsid w:val="005A77E5"/>
    <w:rsid w:val="005B1E0B"/>
    <w:rsid w:val="005B247E"/>
    <w:rsid w:val="005B41B9"/>
    <w:rsid w:val="005B4A11"/>
    <w:rsid w:val="005B683E"/>
    <w:rsid w:val="005B72C6"/>
    <w:rsid w:val="005B733D"/>
    <w:rsid w:val="005C0B4A"/>
    <w:rsid w:val="005C0B5F"/>
    <w:rsid w:val="005C0BB3"/>
    <w:rsid w:val="005C33C4"/>
    <w:rsid w:val="005C3B47"/>
    <w:rsid w:val="005C6765"/>
    <w:rsid w:val="005C74AD"/>
    <w:rsid w:val="005D16E8"/>
    <w:rsid w:val="005D25B4"/>
    <w:rsid w:val="005D4D6A"/>
    <w:rsid w:val="005D6087"/>
    <w:rsid w:val="005D7761"/>
    <w:rsid w:val="005D79F5"/>
    <w:rsid w:val="005E2A8E"/>
    <w:rsid w:val="005E36A8"/>
    <w:rsid w:val="005E494F"/>
    <w:rsid w:val="005E6B2A"/>
    <w:rsid w:val="005E6EB5"/>
    <w:rsid w:val="005F0146"/>
    <w:rsid w:val="005F27AD"/>
    <w:rsid w:val="005F357D"/>
    <w:rsid w:val="005F36BE"/>
    <w:rsid w:val="005F5CBC"/>
    <w:rsid w:val="005F689A"/>
    <w:rsid w:val="005F7C57"/>
    <w:rsid w:val="0060167A"/>
    <w:rsid w:val="00602AD3"/>
    <w:rsid w:val="00602E19"/>
    <w:rsid w:val="00603613"/>
    <w:rsid w:val="006037B6"/>
    <w:rsid w:val="00604847"/>
    <w:rsid w:val="00605D71"/>
    <w:rsid w:val="00607914"/>
    <w:rsid w:val="00610680"/>
    <w:rsid w:val="006115B5"/>
    <w:rsid w:val="0061338F"/>
    <w:rsid w:val="0061369A"/>
    <w:rsid w:val="00613B4D"/>
    <w:rsid w:val="00613B9F"/>
    <w:rsid w:val="00613BBF"/>
    <w:rsid w:val="00614D79"/>
    <w:rsid w:val="00615FED"/>
    <w:rsid w:val="006171B5"/>
    <w:rsid w:val="00617EC4"/>
    <w:rsid w:val="00620741"/>
    <w:rsid w:val="00621E5A"/>
    <w:rsid w:val="00623968"/>
    <w:rsid w:val="00623DEE"/>
    <w:rsid w:val="00623E67"/>
    <w:rsid w:val="0062476C"/>
    <w:rsid w:val="006251A3"/>
    <w:rsid w:val="00626AFC"/>
    <w:rsid w:val="00627083"/>
    <w:rsid w:val="00631288"/>
    <w:rsid w:val="006317B4"/>
    <w:rsid w:val="00631D0F"/>
    <w:rsid w:val="00635315"/>
    <w:rsid w:val="0063552A"/>
    <w:rsid w:val="006356D2"/>
    <w:rsid w:val="00640DE3"/>
    <w:rsid w:val="00641709"/>
    <w:rsid w:val="00641D0B"/>
    <w:rsid w:val="00641D80"/>
    <w:rsid w:val="0064243B"/>
    <w:rsid w:val="006424D5"/>
    <w:rsid w:val="00644926"/>
    <w:rsid w:val="00645338"/>
    <w:rsid w:val="00645DE9"/>
    <w:rsid w:val="00647F6E"/>
    <w:rsid w:val="00650218"/>
    <w:rsid w:val="00650680"/>
    <w:rsid w:val="0065184D"/>
    <w:rsid w:val="006523E6"/>
    <w:rsid w:val="00652493"/>
    <w:rsid w:val="00653BA9"/>
    <w:rsid w:val="00654418"/>
    <w:rsid w:val="00655B2D"/>
    <w:rsid w:val="006561C3"/>
    <w:rsid w:val="0066279F"/>
    <w:rsid w:val="00662B79"/>
    <w:rsid w:val="006630AF"/>
    <w:rsid w:val="006631BF"/>
    <w:rsid w:val="006636A5"/>
    <w:rsid w:val="00665B23"/>
    <w:rsid w:val="0066638C"/>
    <w:rsid w:val="006665DD"/>
    <w:rsid w:val="006668DF"/>
    <w:rsid w:val="006700EC"/>
    <w:rsid w:val="006710B1"/>
    <w:rsid w:val="0067220C"/>
    <w:rsid w:val="00672325"/>
    <w:rsid w:val="00674237"/>
    <w:rsid w:val="0067445A"/>
    <w:rsid w:val="00674E6D"/>
    <w:rsid w:val="0067581F"/>
    <w:rsid w:val="0067626E"/>
    <w:rsid w:val="006779B9"/>
    <w:rsid w:val="006812E2"/>
    <w:rsid w:val="006819C4"/>
    <w:rsid w:val="0068450B"/>
    <w:rsid w:val="0069176F"/>
    <w:rsid w:val="006920FC"/>
    <w:rsid w:val="006921B5"/>
    <w:rsid w:val="00692740"/>
    <w:rsid w:val="0069533E"/>
    <w:rsid w:val="00695C54"/>
    <w:rsid w:val="006A1BBB"/>
    <w:rsid w:val="006A330C"/>
    <w:rsid w:val="006A5E87"/>
    <w:rsid w:val="006B01D7"/>
    <w:rsid w:val="006B1103"/>
    <w:rsid w:val="006B2959"/>
    <w:rsid w:val="006B2B5A"/>
    <w:rsid w:val="006B6217"/>
    <w:rsid w:val="006B68DE"/>
    <w:rsid w:val="006B7DE6"/>
    <w:rsid w:val="006C2FC7"/>
    <w:rsid w:val="006C4FA8"/>
    <w:rsid w:val="006C5152"/>
    <w:rsid w:val="006C555C"/>
    <w:rsid w:val="006C55CD"/>
    <w:rsid w:val="006C7155"/>
    <w:rsid w:val="006D1938"/>
    <w:rsid w:val="006D25A2"/>
    <w:rsid w:val="006D2947"/>
    <w:rsid w:val="006D2E2F"/>
    <w:rsid w:val="006D366B"/>
    <w:rsid w:val="006D3E94"/>
    <w:rsid w:val="006D4ABC"/>
    <w:rsid w:val="006D4BF6"/>
    <w:rsid w:val="006D4CC2"/>
    <w:rsid w:val="006D5CBB"/>
    <w:rsid w:val="006D69F4"/>
    <w:rsid w:val="006D7DD0"/>
    <w:rsid w:val="006E1B32"/>
    <w:rsid w:val="006E1D59"/>
    <w:rsid w:val="006E1F16"/>
    <w:rsid w:val="006E345F"/>
    <w:rsid w:val="006E43D7"/>
    <w:rsid w:val="006E4792"/>
    <w:rsid w:val="006E48C4"/>
    <w:rsid w:val="006E4F60"/>
    <w:rsid w:val="006E6CF4"/>
    <w:rsid w:val="006E78AA"/>
    <w:rsid w:val="006F03F7"/>
    <w:rsid w:val="006F0AD6"/>
    <w:rsid w:val="006F0F82"/>
    <w:rsid w:val="006F146F"/>
    <w:rsid w:val="006F1DB9"/>
    <w:rsid w:val="006F4C38"/>
    <w:rsid w:val="006F5C82"/>
    <w:rsid w:val="006F66C0"/>
    <w:rsid w:val="006F7B23"/>
    <w:rsid w:val="00701327"/>
    <w:rsid w:val="0070349D"/>
    <w:rsid w:val="00703E14"/>
    <w:rsid w:val="00704908"/>
    <w:rsid w:val="00704DAF"/>
    <w:rsid w:val="007124B8"/>
    <w:rsid w:val="0071294C"/>
    <w:rsid w:val="00712DE2"/>
    <w:rsid w:val="00715F24"/>
    <w:rsid w:val="00716A72"/>
    <w:rsid w:val="00717158"/>
    <w:rsid w:val="007179B9"/>
    <w:rsid w:val="007202D7"/>
    <w:rsid w:val="007230C7"/>
    <w:rsid w:val="00725977"/>
    <w:rsid w:val="00725B1A"/>
    <w:rsid w:val="00730336"/>
    <w:rsid w:val="00730CB8"/>
    <w:rsid w:val="00731436"/>
    <w:rsid w:val="00731CBB"/>
    <w:rsid w:val="007329A2"/>
    <w:rsid w:val="00734E1A"/>
    <w:rsid w:val="00735B3F"/>
    <w:rsid w:val="00737508"/>
    <w:rsid w:val="007402C7"/>
    <w:rsid w:val="0074201A"/>
    <w:rsid w:val="00745DE9"/>
    <w:rsid w:val="007468D5"/>
    <w:rsid w:val="007562B8"/>
    <w:rsid w:val="00756380"/>
    <w:rsid w:val="007573F3"/>
    <w:rsid w:val="0075796E"/>
    <w:rsid w:val="007604E7"/>
    <w:rsid w:val="00760A1F"/>
    <w:rsid w:val="00763258"/>
    <w:rsid w:val="007641EB"/>
    <w:rsid w:val="00764384"/>
    <w:rsid w:val="00765113"/>
    <w:rsid w:val="0076586D"/>
    <w:rsid w:val="00765BA2"/>
    <w:rsid w:val="0076678D"/>
    <w:rsid w:val="00766A66"/>
    <w:rsid w:val="0076707C"/>
    <w:rsid w:val="0076710C"/>
    <w:rsid w:val="007675B0"/>
    <w:rsid w:val="0077074C"/>
    <w:rsid w:val="007714DD"/>
    <w:rsid w:val="00772436"/>
    <w:rsid w:val="00772CC7"/>
    <w:rsid w:val="0077687B"/>
    <w:rsid w:val="00777F4E"/>
    <w:rsid w:val="00780690"/>
    <w:rsid w:val="0078069E"/>
    <w:rsid w:val="007811DF"/>
    <w:rsid w:val="00782651"/>
    <w:rsid w:val="00782685"/>
    <w:rsid w:val="0078287D"/>
    <w:rsid w:val="00786200"/>
    <w:rsid w:val="00790595"/>
    <w:rsid w:val="00791A93"/>
    <w:rsid w:val="007936CB"/>
    <w:rsid w:val="00795C46"/>
    <w:rsid w:val="00796135"/>
    <w:rsid w:val="007969B8"/>
    <w:rsid w:val="007A09A6"/>
    <w:rsid w:val="007A0E01"/>
    <w:rsid w:val="007A3DB9"/>
    <w:rsid w:val="007A47F0"/>
    <w:rsid w:val="007B0367"/>
    <w:rsid w:val="007B1569"/>
    <w:rsid w:val="007B2100"/>
    <w:rsid w:val="007B283A"/>
    <w:rsid w:val="007B3D29"/>
    <w:rsid w:val="007B6424"/>
    <w:rsid w:val="007B6E69"/>
    <w:rsid w:val="007B76F4"/>
    <w:rsid w:val="007C1042"/>
    <w:rsid w:val="007C1321"/>
    <w:rsid w:val="007C1AC7"/>
    <w:rsid w:val="007C48B0"/>
    <w:rsid w:val="007C4E2B"/>
    <w:rsid w:val="007C53B0"/>
    <w:rsid w:val="007C68E8"/>
    <w:rsid w:val="007C78C2"/>
    <w:rsid w:val="007D06BF"/>
    <w:rsid w:val="007D2436"/>
    <w:rsid w:val="007D27B4"/>
    <w:rsid w:val="007D2A54"/>
    <w:rsid w:val="007D2FDB"/>
    <w:rsid w:val="007D6818"/>
    <w:rsid w:val="007D6A4C"/>
    <w:rsid w:val="007D7892"/>
    <w:rsid w:val="007E0AD8"/>
    <w:rsid w:val="007E5CC2"/>
    <w:rsid w:val="007E6970"/>
    <w:rsid w:val="007E7042"/>
    <w:rsid w:val="007E7216"/>
    <w:rsid w:val="007E7D00"/>
    <w:rsid w:val="007F0594"/>
    <w:rsid w:val="007F0C46"/>
    <w:rsid w:val="007F2A9D"/>
    <w:rsid w:val="007F3138"/>
    <w:rsid w:val="007F4F26"/>
    <w:rsid w:val="007F572C"/>
    <w:rsid w:val="007F5812"/>
    <w:rsid w:val="007F62FE"/>
    <w:rsid w:val="007F6C37"/>
    <w:rsid w:val="00803D36"/>
    <w:rsid w:val="00803DC4"/>
    <w:rsid w:val="00810DDA"/>
    <w:rsid w:val="0081108C"/>
    <w:rsid w:val="0081199A"/>
    <w:rsid w:val="00812B47"/>
    <w:rsid w:val="008140DE"/>
    <w:rsid w:val="00814D21"/>
    <w:rsid w:val="008156BA"/>
    <w:rsid w:val="00815B66"/>
    <w:rsid w:val="00816F4D"/>
    <w:rsid w:val="0082208E"/>
    <w:rsid w:val="008246A5"/>
    <w:rsid w:val="00824DFD"/>
    <w:rsid w:val="008268B2"/>
    <w:rsid w:val="00833AC6"/>
    <w:rsid w:val="00833BB0"/>
    <w:rsid w:val="00836EC6"/>
    <w:rsid w:val="0083707A"/>
    <w:rsid w:val="00843C32"/>
    <w:rsid w:val="00847471"/>
    <w:rsid w:val="008510E3"/>
    <w:rsid w:val="008523C3"/>
    <w:rsid w:val="00852DB3"/>
    <w:rsid w:val="008564A1"/>
    <w:rsid w:val="00856667"/>
    <w:rsid w:val="0085667D"/>
    <w:rsid w:val="00857F31"/>
    <w:rsid w:val="00862004"/>
    <w:rsid w:val="0086442E"/>
    <w:rsid w:val="0086488F"/>
    <w:rsid w:val="008658A9"/>
    <w:rsid w:val="0086660B"/>
    <w:rsid w:val="00872E47"/>
    <w:rsid w:val="00873A85"/>
    <w:rsid w:val="008765AB"/>
    <w:rsid w:val="00876AC7"/>
    <w:rsid w:val="00877A30"/>
    <w:rsid w:val="00877BDD"/>
    <w:rsid w:val="008801FE"/>
    <w:rsid w:val="008808AD"/>
    <w:rsid w:val="008854F4"/>
    <w:rsid w:val="00896209"/>
    <w:rsid w:val="008A22DF"/>
    <w:rsid w:val="008A32CD"/>
    <w:rsid w:val="008A38D3"/>
    <w:rsid w:val="008A3FCA"/>
    <w:rsid w:val="008A4026"/>
    <w:rsid w:val="008A6626"/>
    <w:rsid w:val="008A6B74"/>
    <w:rsid w:val="008A77AC"/>
    <w:rsid w:val="008B04AF"/>
    <w:rsid w:val="008B303B"/>
    <w:rsid w:val="008B3396"/>
    <w:rsid w:val="008B38C2"/>
    <w:rsid w:val="008B4952"/>
    <w:rsid w:val="008B5B1B"/>
    <w:rsid w:val="008C29A0"/>
    <w:rsid w:val="008C3A26"/>
    <w:rsid w:val="008C53D0"/>
    <w:rsid w:val="008C5F23"/>
    <w:rsid w:val="008C5F40"/>
    <w:rsid w:val="008C6E1A"/>
    <w:rsid w:val="008D0AD8"/>
    <w:rsid w:val="008D1B70"/>
    <w:rsid w:val="008D32D0"/>
    <w:rsid w:val="008D476E"/>
    <w:rsid w:val="008D7132"/>
    <w:rsid w:val="008D7D7E"/>
    <w:rsid w:val="008E09C5"/>
    <w:rsid w:val="008E0D00"/>
    <w:rsid w:val="008E0DFD"/>
    <w:rsid w:val="008E24A1"/>
    <w:rsid w:val="008E4A4D"/>
    <w:rsid w:val="008E5B5A"/>
    <w:rsid w:val="008F090D"/>
    <w:rsid w:val="008F0DDA"/>
    <w:rsid w:val="008F15F5"/>
    <w:rsid w:val="008F1E4D"/>
    <w:rsid w:val="008F53AB"/>
    <w:rsid w:val="008F5548"/>
    <w:rsid w:val="008F6C5D"/>
    <w:rsid w:val="00900858"/>
    <w:rsid w:val="009014E7"/>
    <w:rsid w:val="009021C2"/>
    <w:rsid w:val="00904528"/>
    <w:rsid w:val="0091049E"/>
    <w:rsid w:val="009105C9"/>
    <w:rsid w:val="00910C24"/>
    <w:rsid w:val="00912227"/>
    <w:rsid w:val="0091645A"/>
    <w:rsid w:val="009227A4"/>
    <w:rsid w:val="0092448A"/>
    <w:rsid w:val="00924F28"/>
    <w:rsid w:val="00926484"/>
    <w:rsid w:val="00930381"/>
    <w:rsid w:val="009303CB"/>
    <w:rsid w:val="009313DC"/>
    <w:rsid w:val="00931558"/>
    <w:rsid w:val="009328C9"/>
    <w:rsid w:val="00932D09"/>
    <w:rsid w:val="0093431F"/>
    <w:rsid w:val="0093450A"/>
    <w:rsid w:val="009345E4"/>
    <w:rsid w:val="009371EB"/>
    <w:rsid w:val="00937D42"/>
    <w:rsid w:val="009402BE"/>
    <w:rsid w:val="00940624"/>
    <w:rsid w:val="00942293"/>
    <w:rsid w:val="00944D35"/>
    <w:rsid w:val="00945158"/>
    <w:rsid w:val="00945C78"/>
    <w:rsid w:val="00945CDD"/>
    <w:rsid w:val="00950FBC"/>
    <w:rsid w:val="00952640"/>
    <w:rsid w:val="009526F7"/>
    <w:rsid w:val="00952DF4"/>
    <w:rsid w:val="00954B20"/>
    <w:rsid w:val="00954BFB"/>
    <w:rsid w:val="00954E11"/>
    <w:rsid w:val="00957D78"/>
    <w:rsid w:val="00957DCF"/>
    <w:rsid w:val="0096003B"/>
    <w:rsid w:val="00960530"/>
    <w:rsid w:val="009610B3"/>
    <w:rsid w:val="00961A6F"/>
    <w:rsid w:val="0096212A"/>
    <w:rsid w:val="009638D8"/>
    <w:rsid w:val="00964B6C"/>
    <w:rsid w:val="0096635D"/>
    <w:rsid w:val="0097013C"/>
    <w:rsid w:val="0097245B"/>
    <w:rsid w:val="00975540"/>
    <w:rsid w:val="00977209"/>
    <w:rsid w:val="00977E93"/>
    <w:rsid w:val="009804A9"/>
    <w:rsid w:val="00981880"/>
    <w:rsid w:val="009845B2"/>
    <w:rsid w:val="00985389"/>
    <w:rsid w:val="00985AC4"/>
    <w:rsid w:val="00985F38"/>
    <w:rsid w:val="00987076"/>
    <w:rsid w:val="009879C7"/>
    <w:rsid w:val="00987D4A"/>
    <w:rsid w:val="0099000C"/>
    <w:rsid w:val="009905D7"/>
    <w:rsid w:val="009909B8"/>
    <w:rsid w:val="00991113"/>
    <w:rsid w:val="00994DD1"/>
    <w:rsid w:val="009959F3"/>
    <w:rsid w:val="00997000"/>
    <w:rsid w:val="009976E2"/>
    <w:rsid w:val="009A0B68"/>
    <w:rsid w:val="009A1301"/>
    <w:rsid w:val="009A3CFF"/>
    <w:rsid w:val="009A66FF"/>
    <w:rsid w:val="009A680A"/>
    <w:rsid w:val="009A7BD3"/>
    <w:rsid w:val="009B243A"/>
    <w:rsid w:val="009B27FF"/>
    <w:rsid w:val="009B3414"/>
    <w:rsid w:val="009B35B3"/>
    <w:rsid w:val="009B37E3"/>
    <w:rsid w:val="009B3C1B"/>
    <w:rsid w:val="009B4153"/>
    <w:rsid w:val="009B4D21"/>
    <w:rsid w:val="009B4E6E"/>
    <w:rsid w:val="009B65AC"/>
    <w:rsid w:val="009B7850"/>
    <w:rsid w:val="009B7BBD"/>
    <w:rsid w:val="009C0C2F"/>
    <w:rsid w:val="009C22E0"/>
    <w:rsid w:val="009C327E"/>
    <w:rsid w:val="009C38FA"/>
    <w:rsid w:val="009C3BB2"/>
    <w:rsid w:val="009C5D50"/>
    <w:rsid w:val="009C6450"/>
    <w:rsid w:val="009C6682"/>
    <w:rsid w:val="009C7DCA"/>
    <w:rsid w:val="009C7FA2"/>
    <w:rsid w:val="009D0093"/>
    <w:rsid w:val="009D23E0"/>
    <w:rsid w:val="009D3154"/>
    <w:rsid w:val="009D3C05"/>
    <w:rsid w:val="009D48A9"/>
    <w:rsid w:val="009D4941"/>
    <w:rsid w:val="009D4A4F"/>
    <w:rsid w:val="009D63E7"/>
    <w:rsid w:val="009D6888"/>
    <w:rsid w:val="009D6B45"/>
    <w:rsid w:val="009D7276"/>
    <w:rsid w:val="009D7613"/>
    <w:rsid w:val="009E0421"/>
    <w:rsid w:val="009E08F7"/>
    <w:rsid w:val="009E18D7"/>
    <w:rsid w:val="009E20B3"/>
    <w:rsid w:val="009E3C9A"/>
    <w:rsid w:val="009E6171"/>
    <w:rsid w:val="009E707F"/>
    <w:rsid w:val="009E723D"/>
    <w:rsid w:val="009E772C"/>
    <w:rsid w:val="009F2D54"/>
    <w:rsid w:val="009F651F"/>
    <w:rsid w:val="00A0071A"/>
    <w:rsid w:val="00A010E5"/>
    <w:rsid w:val="00A01DE8"/>
    <w:rsid w:val="00A025C6"/>
    <w:rsid w:val="00A02DF8"/>
    <w:rsid w:val="00A051D4"/>
    <w:rsid w:val="00A06EB2"/>
    <w:rsid w:val="00A0775B"/>
    <w:rsid w:val="00A07C1C"/>
    <w:rsid w:val="00A15231"/>
    <w:rsid w:val="00A1574E"/>
    <w:rsid w:val="00A1576F"/>
    <w:rsid w:val="00A15A54"/>
    <w:rsid w:val="00A16687"/>
    <w:rsid w:val="00A179D0"/>
    <w:rsid w:val="00A2082B"/>
    <w:rsid w:val="00A21F26"/>
    <w:rsid w:val="00A23D44"/>
    <w:rsid w:val="00A30931"/>
    <w:rsid w:val="00A3120E"/>
    <w:rsid w:val="00A32689"/>
    <w:rsid w:val="00A34033"/>
    <w:rsid w:val="00A35F01"/>
    <w:rsid w:val="00A36B0A"/>
    <w:rsid w:val="00A37FEA"/>
    <w:rsid w:val="00A40F02"/>
    <w:rsid w:val="00A40F73"/>
    <w:rsid w:val="00A425F8"/>
    <w:rsid w:val="00A4314A"/>
    <w:rsid w:val="00A432EF"/>
    <w:rsid w:val="00A45317"/>
    <w:rsid w:val="00A46396"/>
    <w:rsid w:val="00A5155C"/>
    <w:rsid w:val="00A5171C"/>
    <w:rsid w:val="00A5440A"/>
    <w:rsid w:val="00A57C46"/>
    <w:rsid w:val="00A57DC2"/>
    <w:rsid w:val="00A60902"/>
    <w:rsid w:val="00A61B8D"/>
    <w:rsid w:val="00A64B25"/>
    <w:rsid w:val="00A64C3F"/>
    <w:rsid w:val="00A64C47"/>
    <w:rsid w:val="00A6628F"/>
    <w:rsid w:val="00A67279"/>
    <w:rsid w:val="00A7112A"/>
    <w:rsid w:val="00A71EAC"/>
    <w:rsid w:val="00A73180"/>
    <w:rsid w:val="00A733D1"/>
    <w:rsid w:val="00A73F46"/>
    <w:rsid w:val="00A74381"/>
    <w:rsid w:val="00A7505A"/>
    <w:rsid w:val="00A75967"/>
    <w:rsid w:val="00A7599D"/>
    <w:rsid w:val="00A769DB"/>
    <w:rsid w:val="00A777BA"/>
    <w:rsid w:val="00A77A60"/>
    <w:rsid w:val="00A81DA2"/>
    <w:rsid w:val="00A820C6"/>
    <w:rsid w:val="00A838AE"/>
    <w:rsid w:val="00A84283"/>
    <w:rsid w:val="00A8525E"/>
    <w:rsid w:val="00A8581C"/>
    <w:rsid w:val="00A85E44"/>
    <w:rsid w:val="00A85FF6"/>
    <w:rsid w:val="00A874E0"/>
    <w:rsid w:val="00A90858"/>
    <w:rsid w:val="00A90EF9"/>
    <w:rsid w:val="00A9240E"/>
    <w:rsid w:val="00A92B0B"/>
    <w:rsid w:val="00A93AC2"/>
    <w:rsid w:val="00A948C1"/>
    <w:rsid w:val="00A95090"/>
    <w:rsid w:val="00A96AC9"/>
    <w:rsid w:val="00A97785"/>
    <w:rsid w:val="00A978CE"/>
    <w:rsid w:val="00AA0553"/>
    <w:rsid w:val="00AA45F3"/>
    <w:rsid w:val="00AA45F5"/>
    <w:rsid w:val="00AA553A"/>
    <w:rsid w:val="00AA5AA9"/>
    <w:rsid w:val="00AB086B"/>
    <w:rsid w:val="00AB1053"/>
    <w:rsid w:val="00AB72F1"/>
    <w:rsid w:val="00AB7FCA"/>
    <w:rsid w:val="00AC0CA6"/>
    <w:rsid w:val="00AC163C"/>
    <w:rsid w:val="00AC21DC"/>
    <w:rsid w:val="00AC2637"/>
    <w:rsid w:val="00AC28AA"/>
    <w:rsid w:val="00AC5864"/>
    <w:rsid w:val="00AD0A0A"/>
    <w:rsid w:val="00AD125B"/>
    <w:rsid w:val="00AD18C7"/>
    <w:rsid w:val="00AD25DE"/>
    <w:rsid w:val="00AD35CD"/>
    <w:rsid w:val="00AD3CFE"/>
    <w:rsid w:val="00AD56A5"/>
    <w:rsid w:val="00AD61A8"/>
    <w:rsid w:val="00AE16C1"/>
    <w:rsid w:val="00AE4F54"/>
    <w:rsid w:val="00AE5EE7"/>
    <w:rsid w:val="00AE6B00"/>
    <w:rsid w:val="00AE7237"/>
    <w:rsid w:val="00AE739B"/>
    <w:rsid w:val="00AE7437"/>
    <w:rsid w:val="00AF0DA8"/>
    <w:rsid w:val="00AF2EE7"/>
    <w:rsid w:val="00AF2F0A"/>
    <w:rsid w:val="00AF35D4"/>
    <w:rsid w:val="00AF395E"/>
    <w:rsid w:val="00AF5452"/>
    <w:rsid w:val="00AF5791"/>
    <w:rsid w:val="00AF62E9"/>
    <w:rsid w:val="00AF770A"/>
    <w:rsid w:val="00AF79F8"/>
    <w:rsid w:val="00B006DF"/>
    <w:rsid w:val="00B01EA0"/>
    <w:rsid w:val="00B01F93"/>
    <w:rsid w:val="00B02FDC"/>
    <w:rsid w:val="00B03E12"/>
    <w:rsid w:val="00B06515"/>
    <w:rsid w:val="00B06D69"/>
    <w:rsid w:val="00B07913"/>
    <w:rsid w:val="00B10C24"/>
    <w:rsid w:val="00B152A7"/>
    <w:rsid w:val="00B16E31"/>
    <w:rsid w:val="00B2041E"/>
    <w:rsid w:val="00B20617"/>
    <w:rsid w:val="00B23853"/>
    <w:rsid w:val="00B25FF9"/>
    <w:rsid w:val="00B26208"/>
    <w:rsid w:val="00B26A81"/>
    <w:rsid w:val="00B27E61"/>
    <w:rsid w:val="00B325E8"/>
    <w:rsid w:val="00B34041"/>
    <w:rsid w:val="00B351F3"/>
    <w:rsid w:val="00B374CA"/>
    <w:rsid w:val="00B379CA"/>
    <w:rsid w:val="00B40458"/>
    <w:rsid w:val="00B40B5E"/>
    <w:rsid w:val="00B41636"/>
    <w:rsid w:val="00B41D0F"/>
    <w:rsid w:val="00B41E1E"/>
    <w:rsid w:val="00B42ED0"/>
    <w:rsid w:val="00B4615D"/>
    <w:rsid w:val="00B461E2"/>
    <w:rsid w:val="00B47AA7"/>
    <w:rsid w:val="00B51410"/>
    <w:rsid w:val="00B51807"/>
    <w:rsid w:val="00B52404"/>
    <w:rsid w:val="00B52662"/>
    <w:rsid w:val="00B57C98"/>
    <w:rsid w:val="00B60D54"/>
    <w:rsid w:val="00B60E62"/>
    <w:rsid w:val="00B61243"/>
    <w:rsid w:val="00B61DD8"/>
    <w:rsid w:val="00B6424D"/>
    <w:rsid w:val="00B670F3"/>
    <w:rsid w:val="00B70952"/>
    <w:rsid w:val="00B70C3D"/>
    <w:rsid w:val="00B717C8"/>
    <w:rsid w:val="00B71975"/>
    <w:rsid w:val="00B71B30"/>
    <w:rsid w:val="00B722A9"/>
    <w:rsid w:val="00B72CF4"/>
    <w:rsid w:val="00B7365D"/>
    <w:rsid w:val="00B7462F"/>
    <w:rsid w:val="00B74BF0"/>
    <w:rsid w:val="00B75591"/>
    <w:rsid w:val="00B75610"/>
    <w:rsid w:val="00B766F3"/>
    <w:rsid w:val="00B76DE1"/>
    <w:rsid w:val="00B80971"/>
    <w:rsid w:val="00B820D0"/>
    <w:rsid w:val="00B828CB"/>
    <w:rsid w:val="00B82F0F"/>
    <w:rsid w:val="00B83EF0"/>
    <w:rsid w:val="00B85237"/>
    <w:rsid w:val="00B8584E"/>
    <w:rsid w:val="00B8660E"/>
    <w:rsid w:val="00B86A05"/>
    <w:rsid w:val="00B8742A"/>
    <w:rsid w:val="00B87E10"/>
    <w:rsid w:val="00B91D5C"/>
    <w:rsid w:val="00B93851"/>
    <w:rsid w:val="00B939F6"/>
    <w:rsid w:val="00B949D7"/>
    <w:rsid w:val="00B94AF4"/>
    <w:rsid w:val="00B95FE0"/>
    <w:rsid w:val="00B97B53"/>
    <w:rsid w:val="00BA0B24"/>
    <w:rsid w:val="00BA2B15"/>
    <w:rsid w:val="00BA2BD3"/>
    <w:rsid w:val="00BA3F24"/>
    <w:rsid w:val="00BA53C7"/>
    <w:rsid w:val="00BA666F"/>
    <w:rsid w:val="00BB0CEB"/>
    <w:rsid w:val="00BB2572"/>
    <w:rsid w:val="00BB29D7"/>
    <w:rsid w:val="00BB2BC8"/>
    <w:rsid w:val="00BB2DF5"/>
    <w:rsid w:val="00BB33AA"/>
    <w:rsid w:val="00BB50D3"/>
    <w:rsid w:val="00BB597C"/>
    <w:rsid w:val="00BB5ED5"/>
    <w:rsid w:val="00BB71B0"/>
    <w:rsid w:val="00BC04C4"/>
    <w:rsid w:val="00BC1246"/>
    <w:rsid w:val="00BC3447"/>
    <w:rsid w:val="00BC49C5"/>
    <w:rsid w:val="00BC5D69"/>
    <w:rsid w:val="00BC6528"/>
    <w:rsid w:val="00BD21D9"/>
    <w:rsid w:val="00BD35C7"/>
    <w:rsid w:val="00BD3AF5"/>
    <w:rsid w:val="00BD3C4F"/>
    <w:rsid w:val="00BD3F33"/>
    <w:rsid w:val="00BD45FF"/>
    <w:rsid w:val="00BD4A67"/>
    <w:rsid w:val="00BD65F8"/>
    <w:rsid w:val="00BD690B"/>
    <w:rsid w:val="00BD6E23"/>
    <w:rsid w:val="00BE07A5"/>
    <w:rsid w:val="00BE0FC9"/>
    <w:rsid w:val="00BE1714"/>
    <w:rsid w:val="00BE2ECD"/>
    <w:rsid w:val="00BE2EDC"/>
    <w:rsid w:val="00BE4079"/>
    <w:rsid w:val="00BE4EC3"/>
    <w:rsid w:val="00BF06BF"/>
    <w:rsid w:val="00BF0AD3"/>
    <w:rsid w:val="00BF23E5"/>
    <w:rsid w:val="00BF2A64"/>
    <w:rsid w:val="00BF3198"/>
    <w:rsid w:val="00BF39D5"/>
    <w:rsid w:val="00BF4E3B"/>
    <w:rsid w:val="00BF5317"/>
    <w:rsid w:val="00BF638B"/>
    <w:rsid w:val="00BF6887"/>
    <w:rsid w:val="00BF71F7"/>
    <w:rsid w:val="00C0121D"/>
    <w:rsid w:val="00C023D9"/>
    <w:rsid w:val="00C02964"/>
    <w:rsid w:val="00C03029"/>
    <w:rsid w:val="00C0302B"/>
    <w:rsid w:val="00C03B0F"/>
    <w:rsid w:val="00C042AC"/>
    <w:rsid w:val="00C05CCB"/>
    <w:rsid w:val="00C06513"/>
    <w:rsid w:val="00C072E9"/>
    <w:rsid w:val="00C10623"/>
    <w:rsid w:val="00C11599"/>
    <w:rsid w:val="00C1175F"/>
    <w:rsid w:val="00C11D88"/>
    <w:rsid w:val="00C13F21"/>
    <w:rsid w:val="00C15698"/>
    <w:rsid w:val="00C16D1A"/>
    <w:rsid w:val="00C212A3"/>
    <w:rsid w:val="00C21586"/>
    <w:rsid w:val="00C2198C"/>
    <w:rsid w:val="00C21F3E"/>
    <w:rsid w:val="00C23745"/>
    <w:rsid w:val="00C25025"/>
    <w:rsid w:val="00C2614E"/>
    <w:rsid w:val="00C278D2"/>
    <w:rsid w:val="00C31A74"/>
    <w:rsid w:val="00C31D2A"/>
    <w:rsid w:val="00C322F0"/>
    <w:rsid w:val="00C336CE"/>
    <w:rsid w:val="00C345A2"/>
    <w:rsid w:val="00C377D0"/>
    <w:rsid w:val="00C40412"/>
    <w:rsid w:val="00C427F4"/>
    <w:rsid w:val="00C42C21"/>
    <w:rsid w:val="00C42DEA"/>
    <w:rsid w:val="00C43ED6"/>
    <w:rsid w:val="00C43F2E"/>
    <w:rsid w:val="00C44EC9"/>
    <w:rsid w:val="00C4503D"/>
    <w:rsid w:val="00C459E5"/>
    <w:rsid w:val="00C517A8"/>
    <w:rsid w:val="00C527D3"/>
    <w:rsid w:val="00C531BF"/>
    <w:rsid w:val="00C54216"/>
    <w:rsid w:val="00C5436A"/>
    <w:rsid w:val="00C5474B"/>
    <w:rsid w:val="00C55430"/>
    <w:rsid w:val="00C55EF9"/>
    <w:rsid w:val="00C55FF8"/>
    <w:rsid w:val="00C57750"/>
    <w:rsid w:val="00C61624"/>
    <w:rsid w:val="00C646DF"/>
    <w:rsid w:val="00C655EF"/>
    <w:rsid w:val="00C65944"/>
    <w:rsid w:val="00C67837"/>
    <w:rsid w:val="00C7095B"/>
    <w:rsid w:val="00C735D6"/>
    <w:rsid w:val="00C76DD0"/>
    <w:rsid w:val="00C77D8B"/>
    <w:rsid w:val="00C77F7D"/>
    <w:rsid w:val="00C8043C"/>
    <w:rsid w:val="00C81D0E"/>
    <w:rsid w:val="00C8221A"/>
    <w:rsid w:val="00C823BD"/>
    <w:rsid w:val="00C82642"/>
    <w:rsid w:val="00C827A0"/>
    <w:rsid w:val="00C82A92"/>
    <w:rsid w:val="00C82D32"/>
    <w:rsid w:val="00C830F2"/>
    <w:rsid w:val="00C84956"/>
    <w:rsid w:val="00C86447"/>
    <w:rsid w:val="00C91BFE"/>
    <w:rsid w:val="00C91F6A"/>
    <w:rsid w:val="00C92EA8"/>
    <w:rsid w:val="00C9375A"/>
    <w:rsid w:val="00C950EE"/>
    <w:rsid w:val="00CA03E8"/>
    <w:rsid w:val="00CA1A20"/>
    <w:rsid w:val="00CA258B"/>
    <w:rsid w:val="00CA39E6"/>
    <w:rsid w:val="00CA45F2"/>
    <w:rsid w:val="00CA58E0"/>
    <w:rsid w:val="00CB122F"/>
    <w:rsid w:val="00CB13D0"/>
    <w:rsid w:val="00CB2332"/>
    <w:rsid w:val="00CB2A3F"/>
    <w:rsid w:val="00CB4C26"/>
    <w:rsid w:val="00CB5147"/>
    <w:rsid w:val="00CB54C0"/>
    <w:rsid w:val="00CB700E"/>
    <w:rsid w:val="00CB7105"/>
    <w:rsid w:val="00CB7462"/>
    <w:rsid w:val="00CC043A"/>
    <w:rsid w:val="00CC1921"/>
    <w:rsid w:val="00CC2B83"/>
    <w:rsid w:val="00CC46AE"/>
    <w:rsid w:val="00CC68A4"/>
    <w:rsid w:val="00CC69E1"/>
    <w:rsid w:val="00CC6A7B"/>
    <w:rsid w:val="00CD3B8B"/>
    <w:rsid w:val="00CD3DB7"/>
    <w:rsid w:val="00CD55CA"/>
    <w:rsid w:val="00CD5699"/>
    <w:rsid w:val="00CD5D71"/>
    <w:rsid w:val="00CD665C"/>
    <w:rsid w:val="00CD6B78"/>
    <w:rsid w:val="00CE12CC"/>
    <w:rsid w:val="00CE18F6"/>
    <w:rsid w:val="00CE1CCE"/>
    <w:rsid w:val="00CE2341"/>
    <w:rsid w:val="00CE33C6"/>
    <w:rsid w:val="00CE7AF3"/>
    <w:rsid w:val="00CF074D"/>
    <w:rsid w:val="00CF0AFC"/>
    <w:rsid w:val="00CF28E0"/>
    <w:rsid w:val="00CF3742"/>
    <w:rsid w:val="00CF4CC6"/>
    <w:rsid w:val="00CF4D17"/>
    <w:rsid w:val="00D00132"/>
    <w:rsid w:val="00D00235"/>
    <w:rsid w:val="00D00324"/>
    <w:rsid w:val="00D00A85"/>
    <w:rsid w:val="00D01013"/>
    <w:rsid w:val="00D036FE"/>
    <w:rsid w:val="00D0674A"/>
    <w:rsid w:val="00D06D67"/>
    <w:rsid w:val="00D07FD9"/>
    <w:rsid w:val="00D110DE"/>
    <w:rsid w:val="00D115F4"/>
    <w:rsid w:val="00D11CE9"/>
    <w:rsid w:val="00D131AF"/>
    <w:rsid w:val="00D13FB4"/>
    <w:rsid w:val="00D14233"/>
    <w:rsid w:val="00D168DC"/>
    <w:rsid w:val="00D21334"/>
    <w:rsid w:val="00D23AA1"/>
    <w:rsid w:val="00D23F4A"/>
    <w:rsid w:val="00D247A9"/>
    <w:rsid w:val="00D247E2"/>
    <w:rsid w:val="00D272E4"/>
    <w:rsid w:val="00D275C8"/>
    <w:rsid w:val="00D30840"/>
    <w:rsid w:val="00D3122E"/>
    <w:rsid w:val="00D32055"/>
    <w:rsid w:val="00D3354A"/>
    <w:rsid w:val="00D34984"/>
    <w:rsid w:val="00D36AD3"/>
    <w:rsid w:val="00D42059"/>
    <w:rsid w:val="00D42FA6"/>
    <w:rsid w:val="00D44BB1"/>
    <w:rsid w:val="00D45DBC"/>
    <w:rsid w:val="00D4652F"/>
    <w:rsid w:val="00D50CFE"/>
    <w:rsid w:val="00D53E5B"/>
    <w:rsid w:val="00D54974"/>
    <w:rsid w:val="00D551D2"/>
    <w:rsid w:val="00D552F1"/>
    <w:rsid w:val="00D55D49"/>
    <w:rsid w:val="00D5696F"/>
    <w:rsid w:val="00D56B31"/>
    <w:rsid w:val="00D57141"/>
    <w:rsid w:val="00D6002A"/>
    <w:rsid w:val="00D60FDC"/>
    <w:rsid w:val="00D614BC"/>
    <w:rsid w:val="00D61E3B"/>
    <w:rsid w:val="00D6318B"/>
    <w:rsid w:val="00D70DEF"/>
    <w:rsid w:val="00D71059"/>
    <w:rsid w:val="00D7209A"/>
    <w:rsid w:val="00D72287"/>
    <w:rsid w:val="00D73919"/>
    <w:rsid w:val="00D74DA5"/>
    <w:rsid w:val="00D760B9"/>
    <w:rsid w:val="00D77C03"/>
    <w:rsid w:val="00D77D2B"/>
    <w:rsid w:val="00D8002A"/>
    <w:rsid w:val="00D82392"/>
    <w:rsid w:val="00D8292E"/>
    <w:rsid w:val="00D831FA"/>
    <w:rsid w:val="00D850CD"/>
    <w:rsid w:val="00D8767F"/>
    <w:rsid w:val="00D87D82"/>
    <w:rsid w:val="00D87F12"/>
    <w:rsid w:val="00D908D4"/>
    <w:rsid w:val="00D918B0"/>
    <w:rsid w:val="00D91CF2"/>
    <w:rsid w:val="00D91EA5"/>
    <w:rsid w:val="00D9234D"/>
    <w:rsid w:val="00D926CF"/>
    <w:rsid w:val="00D948AF"/>
    <w:rsid w:val="00D94DD5"/>
    <w:rsid w:val="00D95AD7"/>
    <w:rsid w:val="00D96C82"/>
    <w:rsid w:val="00D9777D"/>
    <w:rsid w:val="00D97BEE"/>
    <w:rsid w:val="00DA0FDD"/>
    <w:rsid w:val="00DA12B9"/>
    <w:rsid w:val="00DA3369"/>
    <w:rsid w:val="00DA3555"/>
    <w:rsid w:val="00DA3D18"/>
    <w:rsid w:val="00DA442F"/>
    <w:rsid w:val="00DA54F8"/>
    <w:rsid w:val="00DB0740"/>
    <w:rsid w:val="00DB0A63"/>
    <w:rsid w:val="00DB1D64"/>
    <w:rsid w:val="00DB297F"/>
    <w:rsid w:val="00DB3BFF"/>
    <w:rsid w:val="00DB4C60"/>
    <w:rsid w:val="00DB4DBF"/>
    <w:rsid w:val="00DB5109"/>
    <w:rsid w:val="00DB5D7D"/>
    <w:rsid w:val="00DB69D2"/>
    <w:rsid w:val="00DB76E9"/>
    <w:rsid w:val="00DC1126"/>
    <w:rsid w:val="00DC320C"/>
    <w:rsid w:val="00DC39A8"/>
    <w:rsid w:val="00DC5987"/>
    <w:rsid w:val="00DC66C7"/>
    <w:rsid w:val="00DC7192"/>
    <w:rsid w:val="00DC7F23"/>
    <w:rsid w:val="00DD1237"/>
    <w:rsid w:val="00DD1D61"/>
    <w:rsid w:val="00DD2220"/>
    <w:rsid w:val="00DD36B9"/>
    <w:rsid w:val="00DD5557"/>
    <w:rsid w:val="00DD72E3"/>
    <w:rsid w:val="00DE011D"/>
    <w:rsid w:val="00DE0D7D"/>
    <w:rsid w:val="00DE0DBF"/>
    <w:rsid w:val="00DE1830"/>
    <w:rsid w:val="00DE2B2C"/>
    <w:rsid w:val="00DE46C6"/>
    <w:rsid w:val="00DE4A71"/>
    <w:rsid w:val="00DE620D"/>
    <w:rsid w:val="00DE63C3"/>
    <w:rsid w:val="00DE6A63"/>
    <w:rsid w:val="00DE77EA"/>
    <w:rsid w:val="00DF0BA2"/>
    <w:rsid w:val="00DF0E21"/>
    <w:rsid w:val="00DF2948"/>
    <w:rsid w:val="00DF3A2B"/>
    <w:rsid w:val="00DF3DCD"/>
    <w:rsid w:val="00DF527D"/>
    <w:rsid w:val="00DF66A9"/>
    <w:rsid w:val="00E0008E"/>
    <w:rsid w:val="00E024CA"/>
    <w:rsid w:val="00E029BB"/>
    <w:rsid w:val="00E03A1E"/>
    <w:rsid w:val="00E0639C"/>
    <w:rsid w:val="00E10514"/>
    <w:rsid w:val="00E14434"/>
    <w:rsid w:val="00E144D8"/>
    <w:rsid w:val="00E14E60"/>
    <w:rsid w:val="00E1666B"/>
    <w:rsid w:val="00E20815"/>
    <w:rsid w:val="00E26A28"/>
    <w:rsid w:val="00E326DB"/>
    <w:rsid w:val="00E3307A"/>
    <w:rsid w:val="00E341B0"/>
    <w:rsid w:val="00E351CC"/>
    <w:rsid w:val="00E35CE1"/>
    <w:rsid w:val="00E362B9"/>
    <w:rsid w:val="00E36DF2"/>
    <w:rsid w:val="00E40A16"/>
    <w:rsid w:val="00E4118A"/>
    <w:rsid w:val="00E41245"/>
    <w:rsid w:val="00E432DE"/>
    <w:rsid w:val="00E436F5"/>
    <w:rsid w:val="00E43A1A"/>
    <w:rsid w:val="00E43EC5"/>
    <w:rsid w:val="00E44E22"/>
    <w:rsid w:val="00E45C7C"/>
    <w:rsid w:val="00E47E23"/>
    <w:rsid w:val="00E50379"/>
    <w:rsid w:val="00E50CE7"/>
    <w:rsid w:val="00E5113C"/>
    <w:rsid w:val="00E51DC9"/>
    <w:rsid w:val="00E54086"/>
    <w:rsid w:val="00E545E1"/>
    <w:rsid w:val="00E548D5"/>
    <w:rsid w:val="00E55951"/>
    <w:rsid w:val="00E56B50"/>
    <w:rsid w:val="00E57008"/>
    <w:rsid w:val="00E61A00"/>
    <w:rsid w:val="00E61C1F"/>
    <w:rsid w:val="00E63306"/>
    <w:rsid w:val="00E63753"/>
    <w:rsid w:val="00E64BA1"/>
    <w:rsid w:val="00E66E7E"/>
    <w:rsid w:val="00E71F4B"/>
    <w:rsid w:val="00E73F83"/>
    <w:rsid w:val="00E75035"/>
    <w:rsid w:val="00E75483"/>
    <w:rsid w:val="00E823F2"/>
    <w:rsid w:val="00E849D9"/>
    <w:rsid w:val="00E86942"/>
    <w:rsid w:val="00E90B70"/>
    <w:rsid w:val="00E92200"/>
    <w:rsid w:val="00E93B59"/>
    <w:rsid w:val="00E94F0E"/>
    <w:rsid w:val="00E95354"/>
    <w:rsid w:val="00E956FB"/>
    <w:rsid w:val="00E96F7A"/>
    <w:rsid w:val="00E975F4"/>
    <w:rsid w:val="00EA12B9"/>
    <w:rsid w:val="00EA1A14"/>
    <w:rsid w:val="00EA3046"/>
    <w:rsid w:val="00EA32F6"/>
    <w:rsid w:val="00EA3C31"/>
    <w:rsid w:val="00EA47BD"/>
    <w:rsid w:val="00EA5238"/>
    <w:rsid w:val="00EA7241"/>
    <w:rsid w:val="00EB198F"/>
    <w:rsid w:val="00EB2F79"/>
    <w:rsid w:val="00EB3EFB"/>
    <w:rsid w:val="00EB4344"/>
    <w:rsid w:val="00EB441C"/>
    <w:rsid w:val="00EB5B7D"/>
    <w:rsid w:val="00EC1BC6"/>
    <w:rsid w:val="00EC1FE9"/>
    <w:rsid w:val="00EC491D"/>
    <w:rsid w:val="00EC4BE3"/>
    <w:rsid w:val="00EC6670"/>
    <w:rsid w:val="00EC718F"/>
    <w:rsid w:val="00EC7847"/>
    <w:rsid w:val="00EC7D7C"/>
    <w:rsid w:val="00ED0009"/>
    <w:rsid w:val="00ED0113"/>
    <w:rsid w:val="00ED04A1"/>
    <w:rsid w:val="00ED04CD"/>
    <w:rsid w:val="00ED0B27"/>
    <w:rsid w:val="00ED2FAD"/>
    <w:rsid w:val="00ED3A00"/>
    <w:rsid w:val="00ED3AFB"/>
    <w:rsid w:val="00ED44F0"/>
    <w:rsid w:val="00ED647E"/>
    <w:rsid w:val="00ED6F89"/>
    <w:rsid w:val="00EE0882"/>
    <w:rsid w:val="00EE0DAD"/>
    <w:rsid w:val="00EE3E48"/>
    <w:rsid w:val="00EE3F95"/>
    <w:rsid w:val="00EE4116"/>
    <w:rsid w:val="00EE520A"/>
    <w:rsid w:val="00EE6674"/>
    <w:rsid w:val="00EF012C"/>
    <w:rsid w:val="00EF01BE"/>
    <w:rsid w:val="00EF11DA"/>
    <w:rsid w:val="00EF26CA"/>
    <w:rsid w:val="00EF3A59"/>
    <w:rsid w:val="00EF4860"/>
    <w:rsid w:val="00EF4B60"/>
    <w:rsid w:val="00EF4E1A"/>
    <w:rsid w:val="00EF63DB"/>
    <w:rsid w:val="00EF744F"/>
    <w:rsid w:val="00F005CD"/>
    <w:rsid w:val="00F006F3"/>
    <w:rsid w:val="00F02A1E"/>
    <w:rsid w:val="00F02C09"/>
    <w:rsid w:val="00F035DE"/>
    <w:rsid w:val="00F036E2"/>
    <w:rsid w:val="00F04009"/>
    <w:rsid w:val="00F0497D"/>
    <w:rsid w:val="00F06E5C"/>
    <w:rsid w:val="00F07125"/>
    <w:rsid w:val="00F077DE"/>
    <w:rsid w:val="00F103B2"/>
    <w:rsid w:val="00F128D3"/>
    <w:rsid w:val="00F12FD6"/>
    <w:rsid w:val="00F14A8A"/>
    <w:rsid w:val="00F151E5"/>
    <w:rsid w:val="00F1707A"/>
    <w:rsid w:val="00F20AC0"/>
    <w:rsid w:val="00F22FED"/>
    <w:rsid w:val="00F23CCA"/>
    <w:rsid w:val="00F2434F"/>
    <w:rsid w:val="00F24707"/>
    <w:rsid w:val="00F24959"/>
    <w:rsid w:val="00F257E3"/>
    <w:rsid w:val="00F2677D"/>
    <w:rsid w:val="00F27AC6"/>
    <w:rsid w:val="00F303F8"/>
    <w:rsid w:val="00F304A7"/>
    <w:rsid w:val="00F30FD4"/>
    <w:rsid w:val="00F31763"/>
    <w:rsid w:val="00F352BF"/>
    <w:rsid w:val="00F3661D"/>
    <w:rsid w:val="00F404FA"/>
    <w:rsid w:val="00F409B5"/>
    <w:rsid w:val="00F41F3F"/>
    <w:rsid w:val="00F459AD"/>
    <w:rsid w:val="00F461A6"/>
    <w:rsid w:val="00F46A1A"/>
    <w:rsid w:val="00F473E1"/>
    <w:rsid w:val="00F47832"/>
    <w:rsid w:val="00F47969"/>
    <w:rsid w:val="00F50AB3"/>
    <w:rsid w:val="00F55B60"/>
    <w:rsid w:val="00F56D7B"/>
    <w:rsid w:val="00F57669"/>
    <w:rsid w:val="00F604A2"/>
    <w:rsid w:val="00F608E4"/>
    <w:rsid w:val="00F624D5"/>
    <w:rsid w:val="00F636E6"/>
    <w:rsid w:val="00F63B92"/>
    <w:rsid w:val="00F65030"/>
    <w:rsid w:val="00F654EF"/>
    <w:rsid w:val="00F65E8C"/>
    <w:rsid w:val="00F66490"/>
    <w:rsid w:val="00F664A5"/>
    <w:rsid w:val="00F66525"/>
    <w:rsid w:val="00F70CF5"/>
    <w:rsid w:val="00F733F3"/>
    <w:rsid w:val="00F7391E"/>
    <w:rsid w:val="00F76BE1"/>
    <w:rsid w:val="00F777A5"/>
    <w:rsid w:val="00F804AA"/>
    <w:rsid w:val="00F80863"/>
    <w:rsid w:val="00F8190D"/>
    <w:rsid w:val="00F81F4C"/>
    <w:rsid w:val="00F86157"/>
    <w:rsid w:val="00F87810"/>
    <w:rsid w:val="00F8784F"/>
    <w:rsid w:val="00F903EE"/>
    <w:rsid w:val="00F905E6"/>
    <w:rsid w:val="00F92A86"/>
    <w:rsid w:val="00F92D7D"/>
    <w:rsid w:val="00F93F38"/>
    <w:rsid w:val="00F95FF1"/>
    <w:rsid w:val="00FA09CA"/>
    <w:rsid w:val="00FA136D"/>
    <w:rsid w:val="00FA2CEE"/>
    <w:rsid w:val="00FA2EC0"/>
    <w:rsid w:val="00FA34F0"/>
    <w:rsid w:val="00FA475E"/>
    <w:rsid w:val="00FA52D6"/>
    <w:rsid w:val="00FA5F1A"/>
    <w:rsid w:val="00FA722B"/>
    <w:rsid w:val="00FB0CFF"/>
    <w:rsid w:val="00FB1108"/>
    <w:rsid w:val="00FB191C"/>
    <w:rsid w:val="00FB1D18"/>
    <w:rsid w:val="00FB2870"/>
    <w:rsid w:val="00FB383E"/>
    <w:rsid w:val="00FB3C67"/>
    <w:rsid w:val="00FB3ED2"/>
    <w:rsid w:val="00FB4686"/>
    <w:rsid w:val="00FB4AA7"/>
    <w:rsid w:val="00FB4C7E"/>
    <w:rsid w:val="00FB7C11"/>
    <w:rsid w:val="00FC025B"/>
    <w:rsid w:val="00FC07C4"/>
    <w:rsid w:val="00FC1E06"/>
    <w:rsid w:val="00FC50E3"/>
    <w:rsid w:val="00FC5C74"/>
    <w:rsid w:val="00FC65E8"/>
    <w:rsid w:val="00FD0331"/>
    <w:rsid w:val="00FD6022"/>
    <w:rsid w:val="00FD65AB"/>
    <w:rsid w:val="00FD6604"/>
    <w:rsid w:val="00FD665C"/>
    <w:rsid w:val="00FD7487"/>
    <w:rsid w:val="00FD79A3"/>
    <w:rsid w:val="00FE01DC"/>
    <w:rsid w:val="00FE4374"/>
    <w:rsid w:val="00FE5F1D"/>
    <w:rsid w:val="00FE6927"/>
    <w:rsid w:val="00FE6DE6"/>
    <w:rsid w:val="00FF087E"/>
    <w:rsid w:val="00FF1105"/>
    <w:rsid w:val="00FF2E17"/>
    <w:rsid w:val="00FF3199"/>
    <w:rsid w:val="00FF3B9D"/>
    <w:rsid w:val="00FF3FC3"/>
    <w:rsid w:val="00FF4572"/>
    <w:rsid w:val="00FF56E4"/>
    <w:rsid w:val="00FF624F"/>
    <w:rsid w:val="00FF6B8F"/>
    <w:rsid w:val="00FF7E3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576A0B"/>
  <w15:docId w15:val="{F7835D78-8A04-43E8-9273-9D827D3AE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61A"/>
    <w:rPr>
      <w:rFonts w:ascii="Tahoma" w:hAnsi="Tahoma"/>
      <w:sz w:val="20"/>
      <w:szCs w:val="20"/>
      <w:lang w:val="ca-ES"/>
    </w:rPr>
  </w:style>
  <w:style w:type="paragraph" w:styleId="Ttulo1">
    <w:name w:val="heading 1"/>
    <w:basedOn w:val="Normal"/>
    <w:next w:val="Normal"/>
    <w:link w:val="Ttulo1Car"/>
    <w:uiPriority w:val="99"/>
    <w:qFormat/>
    <w:rsid w:val="000F28C8"/>
    <w:pPr>
      <w:keepNext/>
      <w:numPr>
        <w:numId w:val="1"/>
      </w:numPr>
      <w:spacing w:before="240" w:after="60"/>
      <w:outlineLvl w:val="0"/>
    </w:pPr>
    <w:rPr>
      <w:rFonts w:ascii="Arial" w:hAnsi="Arial"/>
      <w:b/>
      <w:kern w:val="28"/>
      <w:sz w:val="28"/>
    </w:rPr>
  </w:style>
  <w:style w:type="paragraph" w:styleId="Ttulo2">
    <w:name w:val="heading 2"/>
    <w:basedOn w:val="Normal"/>
    <w:next w:val="Normal"/>
    <w:link w:val="Ttulo2Car"/>
    <w:uiPriority w:val="99"/>
    <w:qFormat/>
    <w:rsid w:val="000F28C8"/>
    <w:pPr>
      <w:keepNext/>
      <w:numPr>
        <w:ilvl w:val="1"/>
        <w:numId w:val="1"/>
      </w:numPr>
      <w:spacing w:before="240" w:after="60"/>
      <w:outlineLvl w:val="1"/>
    </w:pPr>
    <w:rPr>
      <w:rFonts w:ascii="Arial" w:hAnsi="Arial"/>
      <w:b/>
      <w:i/>
      <w:sz w:val="24"/>
    </w:rPr>
  </w:style>
  <w:style w:type="paragraph" w:styleId="Ttulo3">
    <w:name w:val="heading 3"/>
    <w:basedOn w:val="Normal"/>
    <w:next w:val="Normal"/>
    <w:link w:val="Ttulo3Car"/>
    <w:uiPriority w:val="99"/>
    <w:qFormat/>
    <w:rsid w:val="000F28C8"/>
    <w:pPr>
      <w:keepNext/>
      <w:numPr>
        <w:ilvl w:val="2"/>
        <w:numId w:val="1"/>
      </w:numPr>
      <w:spacing w:before="240" w:after="60"/>
      <w:outlineLvl w:val="2"/>
    </w:pPr>
    <w:rPr>
      <w:rFonts w:ascii="Arial" w:hAnsi="Arial"/>
      <w:sz w:val="24"/>
    </w:rPr>
  </w:style>
  <w:style w:type="paragraph" w:styleId="Ttulo4">
    <w:name w:val="heading 4"/>
    <w:basedOn w:val="Normal"/>
    <w:next w:val="Normal"/>
    <w:link w:val="Ttulo4Car"/>
    <w:uiPriority w:val="99"/>
    <w:qFormat/>
    <w:rsid w:val="000F28C8"/>
    <w:pPr>
      <w:keepNext/>
      <w:numPr>
        <w:ilvl w:val="3"/>
        <w:numId w:val="1"/>
      </w:numPr>
      <w:spacing w:before="240" w:after="60"/>
      <w:outlineLvl w:val="3"/>
    </w:pPr>
    <w:rPr>
      <w:rFonts w:ascii="Arial" w:hAnsi="Arial"/>
      <w:b/>
      <w:sz w:val="24"/>
    </w:rPr>
  </w:style>
  <w:style w:type="paragraph" w:styleId="Ttulo5">
    <w:name w:val="heading 5"/>
    <w:basedOn w:val="Normal"/>
    <w:next w:val="Normal"/>
    <w:link w:val="Ttulo5Car"/>
    <w:uiPriority w:val="99"/>
    <w:qFormat/>
    <w:rsid w:val="000F28C8"/>
    <w:pPr>
      <w:numPr>
        <w:ilvl w:val="4"/>
        <w:numId w:val="1"/>
      </w:numPr>
      <w:spacing w:before="240" w:after="60"/>
      <w:outlineLvl w:val="4"/>
    </w:pPr>
    <w:rPr>
      <w:sz w:val="22"/>
    </w:rPr>
  </w:style>
  <w:style w:type="paragraph" w:styleId="Ttulo6">
    <w:name w:val="heading 6"/>
    <w:basedOn w:val="Normal"/>
    <w:next w:val="Normal"/>
    <w:link w:val="Ttulo6Car"/>
    <w:uiPriority w:val="99"/>
    <w:qFormat/>
    <w:rsid w:val="000F28C8"/>
    <w:pPr>
      <w:numPr>
        <w:ilvl w:val="5"/>
        <w:numId w:val="1"/>
      </w:numPr>
      <w:spacing w:before="240" w:after="60"/>
      <w:outlineLvl w:val="5"/>
    </w:pPr>
    <w:rPr>
      <w:rFonts w:ascii="Times New Roman" w:hAnsi="Times New Roman"/>
      <w:i/>
      <w:sz w:val="22"/>
    </w:rPr>
  </w:style>
  <w:style w:type="paragraph" w:styleId="Ttulo7">
    <w:name w:val="heading 7"/>
    <w:basedOn w:val="Normal"/>
    <w:next w:val="Normal"/>
    <w:link w:val="Ttulo7Car"/>
    <w:uiPriority w:val="99"/>
    <w:qFormat/>
    <w:rsid w:val="000F28C8"/>
    <w:pPr>
      <w:numPr>
        <w:ilvl w:val="6"/>
        <w:numId w:val="1"/>
      </w:numPr>
      <w:spacing w:before="240" w:after="60"/>
      <w:outlineLvl w:val="6"/>
    </w:pPr>
    <w:rPr>
      <w:rFonts w:ascii="Arial" w:hAnsi="Arial"/>
    </w:rPr>
  </w:style>
  <w:style w:type="paragraph" w:styleId="Ttulo8">
    <w:name w:val="heading 8"/>
    <w:basedOn w:val="Normal"/>
    <w:next w:val="Normal"/>
    <w:link w:val="Ttulo8Car"/>
    <w:uiPriority w:val="99"/>
    <w:qFormat/>
    <w:rsid w:val="000F28C8"/>
    <w:pPr>
      <w:numPr>
        <w:ilvl w:val="7"/>
        <w:numId w:val="1"/>
      </w:numPr>
      <w:spacing w:before="240" w:after="60"/>
      <w:outlineLvl w:val="7"/>
    </w:pPr>
    <w:rPr>
      <w:rFonts w:ascii="Arial" w:hAnsi="Arial"/>
      <w:i/>
    </w:rPr>
  </w:style>
  <w:style w:type="paragraph" w:styleId="Ttulo9">
    <w:name w:val="heading 9"/>
    <w:basedOn w:val="Normal"/>
    <w:next w:val="Normal"/>
    <w:link w:val="Ttulo9Car"/>
    <w:uiPriority w:val="99"/>
    <w:qFormat/>
    <w:rsid w:val="000F28C8"/>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B07F2"/>
    <w:rPr>
      <w:rFonts w:asciiTheme="majorHAnsi" w:eastAsiaTheme="majorEastAsia" w:hAnsiTheme="majorHAnsi" w:cstheme="majorBidi"/>
      <w:b/>
      <w:bCs/>
      <w:kern w:val="32"/>
      <w:sz w:val="32"/>
      <w:szCs w:val="32"/>
      <w:lang w:val="ca-ES"/>
    </w:rPr>
  </w:style>
  <w:style w:type="character" w:customStyle="1" w:styleId="Ttulo2Car">
    <w:name w:val="Título 2 Car"/>
    <w:basedOn w:val="Fuentedeprrafopredeter"/>
    <w:link w:val="Ttulo2"/>
    <w:uiPriority w:val="9"/>
    <w:semiHidden/>
    <w:rsid w:val="007B07F2"/>
    <w:rPr>
      <w:rFonts w:asciiTheme="majorHAnsi" w:eastAsiaTheme="majorEastAsia" w:hAnsiTheme="majorHAnsi" w:cstheme="majorBidi"/>
      <w:b/>
      <w:bCs/>
      <w:i/>
      <w:iCs/>
      <w:sz w:val="28"/>
      <w:szCs w:val="28"/>
      <w:lang w:val="ca-ES"/>
    </w:rPr>
  </w:style>
  <w:style w:type="character" w:customStyle="1" w:styleId="Ttulo3Car">
    <w:name w:val="Título 3 Car"/>
    <w:basedOn w:val="Fuentedeprrafopredeter"/>
    <w:link w:val="Ttulo3"/>
    <w:uiPriority w:val="9"/>
    <w:semiHidden/>
    <w:rsid w:val="007B07F2"/>
    <w:rPr>
      <w:rFonts w:asciiTheme="majorHAnsi" w:eastAsiaTheme="majorEastAsia" w:hAnsiTheme="majorHAnsi" w:cstheme="majorBidi"/>
      <w:b/>
      <w:bCs/>
      <w:sz w:val="26"/>
      <w:szCs w:val="26"/>
      <w:lang w:val="ca-ES"/>
    </w:rPr>
  </w:style>
  <w:style w:type="character" w:customStyle="1" w:styleId="Ttulo4Car">
    <w:name w:val="Título 4 Car"/>
    <w:basedOn w:val="Fuentedeprrafopredeter"/>
    <w:link w:val="Ttulo4"/>
    <w:uiPriority w:val="9"/>
    <w:semiHidden/>
    <w:rsid w:val="007B07F2"/>
    <w:rPr>
      <w:rFonts w:asciiTheme="minorHAnsi" w:eastAsiaTheme="minorEastAsia" w:hAnsiTheme="minorHAnsi" w:cstheme="minorBidi"/>
      <w:b/>
      <w:bCs/>
      <w:sz w:val="28"/>
      <w:szCs w:val="28"/>
      <w:lang w:val="ca-ES"/>
    </w:rPr>
  </w:style>
  <w:style w:type="character" w:customStyle="1" w:styleId="Ttulo5Car">
    <w:name w:val="Título 5 Car"/>
    <w:basedOn w:val="Fuentedeprrafopredeter"/>
    <w:link w:val="Ttulo5"/>
    <w:uiPriority w:val="9"/>
    <w:semiHidden/>
    <w:rsid w:val="007B07F2"/>
    <w:rPr>
      <w:rFonts w:asciiTheme="minorHAnsi" w:eastAsiaTheme="minorEastAsia" w:hAnsiTheme="minorHAnsi" w:cstheme="minorBidi"/>
      <w:b/>
      <w:bCs/>
      <w:i/>
      <w:iCs/>
      <w:sz w:val="26"/>
      <w:szCs w:val="26"/>
      <w:lang w:val="ca-ES"/>
    </w:rPr>
  </w:style>
  <w:style w:type="character" w:customStyle="1" w:styleId="Ttulo6Car">
    <w:name w:val="Título 6 Car"/>
    <w:basedOn w:val="Fuentedeprrafopredeter"/>
    <w:link w:val="Ttulo6"/>
    <w:uiPriority w:val="9"/>
    <w:semiHidden/>
    <w:rsid w:val="007B07F2"/>
    <w:rPr>
      <w:rFonts w:asciiTheme="minorHAnsi" w:eastAsiaTheme="minorEastAsia" w:hAnsiTheme="minorHAnsi" w:cstheme="minorBidi"/>
      <w:b/>
      <w:bCs/>
      <w:lang w:val="ca-ES"/>
    </w:rPr>
  </w:style>
  <w:style w:type="character" w:customStyle="1" w:styleId="Ttulo7Car">
    <w:name w:val="Título 7 Car"/>
    <w:basedOn w:val="Fuentedeprrafopredeter"/>
    <w:link w:val="Ttulo7"/>
    <w:uiPriority w:val="9"/>
    <w:semiHidden/>
    <w:rsid w:val="007B07F2"/>
    <w:rPr>
      <w:rFonts w:asciiTheme="minorHAnsi" w:eastAsiaTheme="minorEastAsia" w:hAnsiTheme="minorHAnsi" w:cstheme="minorBidi"/>
      <w:sz w:val="24"/>
      <w:szCs w:val="24"/>
      <w:lang w:val="ca-ES"/>
    </w:rPr>
  </w:style>
  <w:style w:type="character" w:customStyle="1" w:styleId="Ttulo8Car">
    <w:name w:val="Título 8 Car"/>
    <w:basedOn w:val="Fuentedeprrafopredeter"/>
    <w:link w:val="Ttulo8"/>
    <w:uiPriority w:val="9"/>
    <w:semiHidden/>
    <w:rsid w:val="007B07F2"/>
    <w:rPr>
      <w:rFonts w:asciiTheme="minorHAnsi" w:eastAsiaTheme="minorEastAsia" w:hAnsiTheme="minorHAnsi" w:cstheme="minorBidi"/>
      <w:i/>
      <w:iCs/>
      <w:sz w:val="24"/>
      <w:szCs w:val="24"/>
      <w:lang w:val="ca-ES"/>
    </w:rPr>
  </w:style>
  <w:style w:type="character" w:customStyle="1" w:styleId="Ttulo9Car">
    <w:name w:val="Título 9 Car"/>
    <w:basedOn w:val="Fuentedeprrafopredeter"/>
    <w:link w:val="Ttulo9"/>
    <w:uiPriority w:val="9"/>
    <w:semiHidden/>
    <w:rsid w:val="007B07F2"/>
    <w:rPr>
      <w:rFonts w:asciiTheme="majorHAnsi" w:eastAsiaTheme="majorEastAsia" w:hAnsiTheme="majorHAnsi" w:cstheme="majorBidi"/>
      <w:lang w:val="ca-ES"/>
    </w:rPr>
  </w:style>
  <w:style w:type="paragraph" w:styleId="Direccinsobre">
    <w:name w:val="envelope address"/>
    <w:basedOn w:val="Normal"/>
    <w:uiPriority w:val="99"/>
    <w:rsid w:val="000F28C8"/>
    <w:pPr>
      <w:framePr w:w="7920" w:h="1980" w:hRule="exact" w:hSpace="141" w:wrap="auto" w:hAnchor="page" w:xAlign="center" w:yAlign="bottom"/>
      <w:ind w:left="2880"/>
    </w:pPr>
    <w:rPr>
      <w:sz w:val="32"/>
    </w:rPr>
  </w:style>
  <w:style w:type="paragraph" w:styleId="Encabezado">
    <w:name w:val="header"/>
    <w:basedOn w:val="Normal"/>
    <w:link w:val="EncabezadoCar"/>
    <w:uiPriority w:val="99"/>
    <w:rsid w:val="000F28C8"/>
    <w:pPr>
      <w:tabs>
        <w:tab w:val="center" w:pos="4252"/>
        <w:tab w:val="right" w:pos="8504"/>
      </w:tabs>
    </w:pPr>
  </w:style>
  <w:style w:type="character" w:customStyle="1" w:styleId="EncabezadoCar">
    <w:name w:val="Encabezado Car"/>
    <w:basedOn w:val="Fuentedeprrafopredeter"/>
    <w:link w:val="Encabezado"/>
    <w:uiPriority w:val="99"/>
    <w:semiHidden/>
    <w:rsid w:val="007B07F2"/>
    <w:rPr>
      <w:rFonts w:ascii="Tahoma" w:hAnsi="Tahoma"/>
      <w:sz w:val="20"/>
      <w:szCs w:val="20"/>
      <w:lang w:val="ca-ES"/>
    </w:rPr>
  </w:style>
  <w:style w:type="paragraph" w:styleId="Piedepgina">
    <w:name w:val="footer"/>
    <w:basedOn w:val="Normal"/>
    <w:link w:val="PiedepginaCar"/>
    <w:uiPriority w:val="99"/>
    <w:rsid w:val="000F28C8"/>
    <w:pPr>
      <w:tabs>
        <w:tab w:val="center" w:pos="4252"/>
        <w:tab w:val="right" w:pos="8504"/>
      </w:tabs>
    </w:pPr>
  </w:style>
  <w:style w:type="character" w:customStyle="1" w:styleId="PiedepginaCar">
    <w:name w:val="Pie de página Car"/>
    <w:basedOn w:val="Fuentedeprrafopredeter"/>
    <w:link w:val="Piedepgina"/>
    <w:uiPriority w:val="99"/>
    <w:semiHidden/>
    <w:rsid w:val="007B07F2"/>
    <w:rPr>
      <w:rFonts w:ascii="Tahoma" w:hAnsi="Tahoma"/>
      <w:sz w:val="20"/>
      <w:szCs w:val="20"/>
      <w:lang w:val="ca-ES"/>
    </w:rPr>
  </w:style>
  <w:style w:type="character" w:styleId="Nmerodepgina">
    <w:name w:val="page number"/>
    <w:basedOn w:val="Fuentedeprrafopredeter"/>
    <w:uiPriority w:val="99"/>
    <w:rsid w:val="000F28C8"/>
    <w:rPr>
      <w:rFonts w:cs="Times New Roman"/>
    </w:rPr>
  </w:style>
  <w:style w:type="character" w:styleId="Hipervnculo">
    <w:name w:val="Hyperlink"/>
    <w:basedOn w:val="Fuentedeprrafopredeter"/>
    <w:uiPriority w:val="99"/>
    <w:rsid w:val="000F28C8"/>
    <w:rPr>
      <w:rFonts w:cs="Times New Roman"/>
      <w:color w:val="0000FF"/>
      <w:u w:val="single"/>
    </w:rPr>
  </w:style>
  <w:style w:type="character" w:styleId="Hipervnculovisitado">
    <w:name w:val="FollowedHyperlink"/>
    <w:basedOn w:val="Fuentedeprrafopredeter"/>
    <w:uiPriority w:val="99"/>
    <w:rsid w:val="000F28C8"/>
    <w:rPr>
      <w:rFonts w:cs="Times New Roman"/>
      <w:color w:val="800080"/>
      <w:u w:val="single"/>
    </w:rPr>
  </w:style>
  <w:style w:type="paragraph" w:styleId="Sangradetextonormal">
    <w:name w:val="Body Text Indent"/>
    <w:basedOn w:val="Normal"/>
    <w:link w:val="SangradetextonormalCar"/>
    <w:uiPriority w:val="99"/>
    <w:rsid w:val="00255D50"/>
    <w:pPr>
      <w:ind w:left="214"/>
    </w:pPr>
    <w:rPr>
      <w:rFonts w:ascii="Times New Roman" w:hAnsi="Times New Roman"/>
      <w:sz w:val="24"/>
      <w:lang w:val="es-ES"/>
    </w:rPr>
  </w:style>
  <w:style w:type="character" w:customStyle="1" w:styleId="SangradetextonormalCar">
    <w:name w:val="Sangría de texto normal Car"/>
    <w:basedOn w:val="Fuentedeprrafopredeter"/>
    <w:link w:val="Sangradetextonormal"/>
    <w:uiPriority w:val="99"/>
    <w:semiHidden/>
    <w:rsid w:val="007B07F2"/>
    <w:rPr>
      <w:rFonts w:ascii="Tahoma" w:hAnsi="Tahoma"/>
      <w:sz w:val="20"/>
      <w:szCs w:val="20"/>
      <w:lang w:val="ca-ES"/>
    </w:rPr>
  </w:style>
  <w:style w:type="paragraph" w:styleId="Textoindependiente">
    <w:name w:val="Body Text"/>
    <w:basedOn w:val="Normal"/>
    <w:link w:val="TextoindependienteCar"/>
    <w:uiPriority w:val="99"/>
    <w:rsid w:val="00B95FE0"/>
    <w:pPr>
      <w:jc w:val="both"/>
    </w:pPr>
  </w:style>
  <w:style w:type="character" w:customStyle="1" w:styleId="TextoindependienteCar">
    <w:name w:val="Texto independiente Car"/>
    <w:basedOn w:val="Fuentedeprrafopredeter"/>
    <w:link w:val="Textoindependiente"/>
    <w:uiPriority w:val="99"/>
    <w:semiHidden/>
    <w:rsid w:val="007B07F2"/>
    <w:rPr>
      <w:rFonts w:ascii="Tahoma" w:hAnsi="Tahoma"/>
      <w:sz w:val="20"/>
      <w:szCs w:val="20"/>
      <w:lang w:val="ca-ES"/>
    </w:rPr>
  </w:style>
  <w:style w:type="paragraph" w:customStyle="1" w:styleId="Estilo">
    <w:name w:val="Estilo"/>
    <w:basedOn w:val="Normal"/>
    <w:next w:val="Sangradetextonormal"/>
    <w:uiPriority w:val="99"/>
    <w:rsid w:val="00456DD2"/>
    <w:pPr>
      <w:ind w:firstLine="360"/>
      <w:jc w:val="both"/>
    </w:pPr>
  </w:style>
  <w:style w:type="paragraph" w:styleId="Sangra2detindependiente">
    <w:name w:val="Body Text Indent 2"/>
    <w:basedOn w:val="Normal"/>
    <w:link w:val="Sangra2detindependienteCar"/>
    <w:uiPriority w:val="99"/>
    <w:rsid w:val="0014525D"/>
    <w:pPr>
      <w:spacing w:after="120" w:line="480" w:lineRule="auto"/>
      <w:ind w:left="283"/>
    </w:pPr>
    <w:rPr>
      <w:rFonts w:ascii="Times New Roman" w:hAnsi="Times New Roman"/>
      <w:sz w:val="24"/>
      <w:szCs w:val="24"/>
      <w:lang w:val="es-ES"/>
    </w:rPr>
  </w:style>
  <w:style w:type="character" w:customStyle="1" w:styleId="Sangra2detindependienteCar">
    <w:name w:val="Sangría 2 de t. independiente Car"/>
    <w:basedOn w:val="Fuentedeprrafopredeter"/>
    <w:link w:val="Sangra2detindependiente"/>
    <w:uiPriority w:val="99"/>
    <w:semiHidden/>
    <w:rsid w:val="007B07F2"/>
    <w:rPr>
      <w:rFonts w:ascii="Tahoma" w:hAnsi="Tahoma"/>
      <w:sz w:val="20"/>
      <w:szCs w:val="20"/>
      <w:lang w:val="ca-ES"/>
    </w:rPr>
  </w:style>
  <w:style w:type="paragraph" w:styleId="Ttulo">
    <w:name w:val="Title"/>
    <w:basedOn w:val="Normal"/>
    <w:link w:val="TtuloCar"/>
    <w:qFormat/>
    <w:rsid w:val="005B733D"/>
    <w:pPr>
      <w:spacing w:line="360" w:lineRule="auto"/>
      <w:jc w:val="center"/>
    </w:pPr>
    <w:rPr>
      <w:b/>
      <w:u w:val="single"/>
      <w:lang w:val="es-ES_tradnl" w:eastAsia="ca-ES"/>
    </w:rPr>
  </w:style>
  <w:style w:type="character" w:customStyle="1" w:styleId="TtuloCar">
    <w:name w:val="Título Car"/>
    <w:basedOn w:val="Fuentedeprrafopredeter"/>
    <w:link w:val="Ttulo"/>
    <w:uiPriority w:val="10"/>
    <w:rsid w:val="007B07F2"/>
    <w:rPr>
      <w:rFonts w:asciiTheme="majorHAnsi" w:eastAsiaTheme="majorEastAsia" w:hAnsiTheme="majorHAnsi" w:cstheme="majorBidi"/>
      <w:b/>
      <w:bCs/>
      <w:kern w:val="28"/>
      <w:sz w:val="32"/>
      <w:szCs w:val="32"/>
      <w:lang w:val="ca-ES"/>
    </w:rPr>
  </w:style>
  <w:style w:type="paragraph" w:styleId="TDC2">
    <w:name w:val="toc 2"/>
    <w:basedOn w:val="Normal"/>
    <w:next w:val="TDC3"/>
    <w:autoRedefine/>
    <w:uiPriority w:val="39"/>
    <w:rsid w:val="00007858"/>
    <w:pPr>
      <w:widowControl w:val="0"/>
      <w:tabs>
        <w:tab w:val="left" w:pos="1588"/>
        <w:tab w:val="right" w:leader="dot" w:pos="8448"/>
      </w:tabs>
      <w:spacing w:before="60"/>
      <w:ind w:left="1588" w:right="1418" w:hanging="567"/>
      <w:jc w:val="both"/>
      <w:outlineLvl w:val="1"/>
    </w:pPr>
    <w:rPr>
      <w:rFonts w:cs="Tahoma"/>
      <w:caps/>
      <w:noProof/>
      <w:color w:val="333333"/>
      <w:sz w:val="18"/>
    </w:rPr>
  </w:style>
  <w:style w:type="paragraph" w:styleId="TDC1">
    <w:name w:val="toc 1"/>
    <w:basedOn w:val="Normal"/>
    <w:next w:val="TDC2"/>
    <w:autoRedefine/>
    <w:uiPriority w:val="39"/>
    <w:rsid w:val="009E0421"/>
    <w:pPr>
      <w:widowControl w:val="0"/>
      <w:pBdr>
        <w:bottom w:val="single" w:sz="4" w:space="1" w:color="auto"/>
      </w:pBdr>
      <w:tabs>
        <w:tab w:val="left" w:pos="1021"/>
        <w:tab w:val="right" w:pos="9072"/>
      </w:tabs>
      <w:spacing w:before="140" w:after="60"/>
      <w:ind w:left="1021" w:right="567" w:hanging="454"/>
      <w:jc w:val="both"/>
      <w:outlineLvl w:val="0"/>
    </w:pPr>
    <w:rPr>
      <w:rFonts w:cs="Tahoma"/>
      <w:b/>
      <w:bCs/>
      <w:caps/>
      <w14:shadow w14:blurRad="50800" w14:dist="38100" w14:dir="2700000" w14:sx="100000" w14:sy="100000" w14:kx="0" w14:ky="0" w14:algn="tl">
        <w14:srgbClr w14:val="000000">
          <w14:alpha w14:val="60000"/>
        </w14:srgbClr>
      </w14:shadow>
    </w:rPr>
  </w:style>
  <w:style w:type="paragraph" w:styleId="TDC3">
    <w:name w:val="toc 3"/>
    <w:basedOn w:val="TDC2"/>
    <w:next w:val="TDC4"/>
    <w:autoRedefine/>
    <w:uiPriority w:val="99"/>
    <w:semiHidden/>
    <w:rsid w:val="00485E04"/>
    <w:pPr>
      <w:tabs>
        <w:tab w:val="left" w:pos="1134"/>
        <w:tab w:val="left" w:pos="1644"/>
        <w:tab w:val="right" w:leader="dot" w:pos="8789"/>
      </w:tabs>
      <w:spacing w:after="100" w:afterAutospacing="1"/>
      <w:ind w:left="2212" w:hanging="624"/>
      <w:contextualSpacing/>
    </w:pPr>
    <w:rPr>
      <w:sz w:val="16"/>
      <w:szCs w:val="16"/>
    </w:rPr>
  </w:style>
  <w:style w:type="paragraph" w:styleId="TDC4">
    <w:name w:val="toc 4"/>
    <w:basedOn w:val="Normal"/>
    <w:next w:val="Normal"/>
    <w:autoRedefine/>
    <w:uiPriority w:val="99"/>
    <w:semiHidden/>
    <w:rsid w:val="000C358F"/>
    <w:pPr>
      <w:ind w:left="600"/>
    </w:pPr>
  </w:style>
  <w:style w:type="paragraph" w:styleId="Lista">
    <w:name w:val="List"/>
    <w:basedOn w:val="Normal"/>
    <w:uiPriority w:val="99"/>
    <w:rsid w:val="0039702F"/>
    <w:pPr>
      <w:ind w:left="283" w:hanging="283"/>
    </w:pPr>
  </w:style>
  <w:style w:type="table" w:styleId="Tablaconcuadrcula">
    <w:name w:val="Table Grid"/>
    <w:basedOn w:val="Tablanormal"/>
    <w:uiPriority w:val="99"/>
    <w:rsid w:val="00F461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64762"/>
    <w:rPr>
      <w:rFonts w:cs="Times New Roman"/>
      <w:color w:val="808080"/>
    </w:rPr>
  </w:style>
  <w:style w:type="paragraph" w:styleId="Prrafodelista">
    <w:name w:val="List Paragraph"/>
    <w:basedOn w:val="Normal"/>
    <w:uiPriority w:val="99"/>
    <w:qFormat/>
    <w:rsid w:val="00264762"/>
    <w:pPr>
      <w:ind w:left="720"/>
      <w:contextualSpacing/>
    </w:pPr>
  </w:style>
  <w:style w:type="paragraph" w:styleId="Sangra3detindependiente">
    <w:name w:val="Body Text Indent 3"/>
    <w:basedOn w:val="Normal"/>
    <w:link w:val="Sangra3detindependienteCar"/>
    <w:uiPriority w:val="99"/>
    <w:rsid w:val="001A2848"/>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locked/>
    <w:rsid w:val="001A2848"/>
    <w:rPr>
      <w:rFonts w:ascii="Tahoma" w:hAnsi="Tahoma" w:cs="Times New Roman"/>
      <w:sz w:val="16"/>
      <w:szCs w:val="16"/>
      <w:lang w:val="ca-ES"/>
    </w:rPr>
  </w:style>
  <w:style w:type="paragraph" w:customStyle="1" w:styleId="Mantenertextoindependiente">
    <w:name w:val="Mantener texto independiente"/>
    <w:basedOn w:val="Textoindependiente"/>
    <w:uiPriority w:val="99"/>
    <w:rsid w:val="001A2848"/>
    <w:pPr>
      <w:keepNext/>
      <w:spacing w:after="160" w:line="360" w:lineRule="auto"/>
    </w:pPr>
    <w:rPr>
      <w:rFonts w:ascii="Arial" w:hAnsi="Arial"/>
      <w:kern w:val="28"/>
      <w:sz w:val="24"/>
      <w:lang w:val="es-ES_tradnl"/>
    </w:rPr>
  </w:style>
  <w:style w:type="paragraph" w:styleId="Mapadeldocumento">
    <w:name w:val="Document Map"/>
    <w:basedOn w:val="Normal"/>
    <w:link w:val="MapadeldocumentoCar"/>
    <w:uiPriority w:val="99"/>
    <w:rsid w:val="00FB1108"/>
    <w:rPr>
      <w:rFonts w:cs="Tahoma"/>
      <w:sz w:val="16"/>
      <w:szCs w:val="16"/>
    </w:rPr>
  </w:style>
  <w:style w:type="character" w:customStyle="1" w:styleId="MapadeldocumentoCar">
    <w:name w:val="Mapa del documento Car"/>
    <w:basedOn w:val="Fuentedeprrafopredeter"/>
    <w:link w:val="Mapadeldocumento"/>
    <w:uiPriority w:val="99"/>
    <w:locked/>
    <w:rsid w:val="00FB1108"/>
    <w:rPr>
      <w:rFonts w:ascii="Tahoma" w:hAnsi="Tahoma" w:cs="Tahoma"/>
      <w:sz w:val="16"/>
      <w:szCs w:val="16"/>
      <w:lang w:val="ca-ES"/>
    </w:rPr>
  </w:style>
  <w:style w:type="numbering" w:customStyle="1" w:styleId="Bego-tahoma10">
    <w:name w:val="Bego - tahoma 10"/>
    <w:rsid w:val="007B07F2"/>
    <w:pPr>
      <w:numPr>
        <w:numId w:val="2"/>
      </w:numPr>
    </w:pPr>
  </w:style>
  <w:style w:type="paragraph" w:styleId="Textodeglobo">
    <w:name w:val="Balloon Text"/>
    <w:basedOn w:val="Normal"/>
    <w:link w:val="TextodegloboCar"/>
    <w:uiPriority w:val="99"/>
    <w:semiHidden/>
    <w:unhideWhenUsed/>
    <w:rsid w:val="00F624D5"/>
    <w:rPr>
      <w:rFonts w:cs="Tahoma"/>
      <w:sz w:val="16"/>
      <w:szCs w:val="16"/>
    </w:rPr>
  </w:style>
  <w:style w:type="character" w:customStyle="1" w:styleId="TextodegloboCar">
    <w:name w:val="Texto de globo Car"/>
    <w:basedOn w:val="Fuentedeprrafopredeter"/>
    <w:link w:val="Textodeglobo"/>
    <w:uiPriority w:val="99"/>
    <w:semiHidden/>
    <w:rsid w:val="00F624D5"/>
    <w:rPr>
      <w:rFonts w:ascii="Tahoma" w:hAnsi="Tahoma" w:cs="Tahoma"/>
      <w:sz w:val="16"/>
      <w:szCs w:val="16"/>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rv-intranet/general/qualitat/Qualitat/derogats/9.1%20PSGI/PSGI-019%20ORDRES%20DE%20TREBALL.doc" TargetMode="External"/><Relationship Id="rId26" Type="http://schemas.openxmlformats.org/officeDocument/2006/relationships/hyperlink" Target="http://srv-intranet/general/qualitat/Qualitat/derogats/9.1%20PSGI/PSGI-019%20ORDRES%20DE%20TREBALL.doc" TargetMode="External"/><Relationship Id="rId39" Type="http://schemas.openxmlformats.org/officeDocument/2006/relationships/footer" Target="footer2.xml"/><Relationship Id="rId21" Type="http://schemas.openxmlformats.org/officeDocument/2006/relationships/hyperlink" Target="http://srv-intranet/general/qualitat/Qualitat/derogats/9.1%20PSGI/PSGI-019%20ORDRES%20DE%20TREBALL.doc" TargetMode="External"/><Relationship Id="rId34" Type="http://schemas.openxmlformats.org/officeDocument/2006/relationships/hyperlink" Target="http://srv-intranet/general/qualitat/Qualitat/11%20DOCUMENTS,%20REGISTRES,%20FORMATS/11.0%20DOCUMENTS/11.7%20DDIS/DDIS-051-005%20%20PROGRAMA%20DISTRIBUCI&#211;%202007%20.xls" TargetMode="External"/><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rv-intranet/general/qualitat/Qualitat/derogats/9.1%20PSGI/PSGI-019%20ORDRES%20DE%20TREBALL.doc" TargetMode="External"/><Relationship Id="rId25" Type="http://schemas.openxmlformats.org/officeDocument/2006/relationships/hyperlink" Target="http://srv-intranet/general/qualitat/Qualitat/derogats/9.1%20PSGI/PSGI-019%20ORDRES%20DE%20TREBALL.doc" TargetMode="External"/><Relationship Id="rId33" Type="http://schemas.openxmlformats.org/officeDocument/2006/relationships/hyperlink" Target="http://srv-intranet/general/qualitat/Qualitat/11%20DOCUMENTS,%20REGISTRES,%20FORMATS/11.0%20DOCUMENTS/11.7%20DDIS/DDIS-051-003%20PLANNING%20TREBALLS%20PROGRAMATS%20distribuci&#243;%202007.xls" TargetMode="Externa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rv-intranet/general/qualitat/Qualitat/10%20INSTRUCCIONS%20TREBALL/10.7%20IDIS/IDIS-051-001%20TREBALLS%20EN%20ARQUETES.doc" TargetMode="External"/><Relationship Id="rId20" Type="http://schemas.openxmlformats.org/officeDocument/2006/relationships/hyperlink" Target="http://srv-intranet/general/qualitat/Qualitat/derogats/9.1%20PSGI/PSGI-019%20ORDRES%20DE%20TREBALL.doc" TargetMode="External"/><Relationship Id="rId29" Type="http://schemas.openxmlformats.org/officeDocument/2006/relationships/hyperlink" Target="http://srv-intranet/general/qualitat/Qualitat/10%20INSTRUCCIONS%20TREBALL/10.4%20ISST/ISST-004-005%20SEGURETAT%20OBRES%20CONSTRUCCI&#211;.doc"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rv-intranet/general/qualitat/Qualitat/derogats/9.1%20PSGI/PSGI-019%20ORDRES%20DE%20TREBALL.doc" TargetMode="External"/><Relationship Id="rId32" Type="http://schemas.openxmlformats.org/officeDocument/2006/relationships/hyperlink" Target="http://srv-intranet/general/qualitat/Qualitat/10%20INSTRUCCIONS%20TREBALL/10.4%20ISST/ISST-004-008%20TREBALL%20EN%20AL&#199;ADA.doc" TargetMode="External"/><Relationship Id="rId37" Type="http://schemas.openxmlformats.org/officeDocument/2006/relationships/hyperlink" Target="http://srv-intranet/general/qualitat/Qualitat/11%20DOCUMENTS,%20REGISTRES,%20FORMATS/11.0%20FORMATS/11.7%20FDIS/FDIS-051-001%20registre%20inspecci&#243;%20manteniment%20arquetes.xls"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rv-intranet/general/qualitat/Qualitat/10%20INSTRUCCIONS%20TREBALL/10.7%20IDIS/IDIS-051-001%20TREBALLS%20EN%20ARQUETES.doc" TargetMode="External"/><Relationship Id="rId23" Type="http://schemas.openxmlformats.org/officeDocument/2006/relationships/hyperlink" Target="http://srv-intranet/general/qualitat/Qualitat/derogats/9.1%20PSGI/PSGI-019%20ORDRES%20DE%20TREBALL.doc" TargetMode="External"/><Relationship Id="rId28" Type="http://schemas.openxmlformats.org/officeDocument/2006/relationships/hyperlink" Target="http://srv-intranet/general/qualitat/Qualitat/10%20INSTRUCCIONS%20TREBALL/10.4%20ISST/ISST-004-004%20SEGURETAT%20EN%20ELS%20LLOCS%20DE%20TREBALL.doc" TargetMode="External"/><Relationship Id="rId36" Type="http://schemas.openxmlformats.org/officeDocument/2006/relationships/hyperlink" Target="http://srv-intranet/general/qualitat/Qualitat/11%20DOCUMENTS,%20REGISTRES,%20FORMATS/11.0%20DOCUMENTS/11.7%20DDIS/DDIS-051-010%20MODIFICACIONS%20I%20INCID&#200;NCIES%20CONTRACTE%20rep%20obra%20civil.doc" TargetMode="External"/><Relationship Id="rId10" Type="http://schemas.openxmlformats.org/officeDocument/2006/relationships/webSettings" Target="webSettings.xml"/><Relationship Id="rId19" Type="http://schemas.openxmlformats.org/officeDocument/2006/relationships/hyperlink" Target="http://srv-intranet/general/qualitat/Qualitat/derogats/9.1%20PSGI/PSGI-019%20ORDRES%20DE%20TREBALL.doc" TargetMode="External"/><Relationship Id="rId31" Type="http://schemas.openxmlformats.org/officeDocument/2006/relationships/hyperlink" Target="http://srv-intranet/general/qualitat/Qualitat/10%20INSTRUCCIONS%20TREBALL/10.4%20ISST/ISST-004-007%20MANIPULACI&#211;%20DE%20C&#192;RREGUES.doc" TargetMode="External"/><Relationship Id="rId35" Type="http://schemas.openxmlformats.org/officeDocument/2006/relationships/hyperlink" Target="http://srv-intranet/general/qualitat/Qualitat/11%20DOCUMENTS,%20REGISTRES,%20FORMATS/11.0%20DOCUMENTS/11.7%20DDIS/DDIS-051-006%20PERIODICITAT%20FEINES%20TREBALLADORS%20DEL%20CAT2007.XLS" TargetMode="Externa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srv-intranet/general/qualitat/Qualitat/derogats/9.1%20PSGI/PSGI-019%20ORDRES%20DE%20TREBALL.doc" TargetMode="External"/><Relationship Id="rId27" Type="http://schemas.openxmlformats.org/officeDocument/2006/relationships/hyperlink" Target="http://srv-intranet/general/qualitat/Qualitat/10%20INSTRUCCIONS%20TREBALL/10.4%20ISST/ISST-004-002%20ESPAIS%20CONFINATS.doc" TargetMode="External"/><Relationship Id="rId30" Type="http://schemas.openxmlformats.org/officeDocument/2006/relationships/hyperlink" Target="http://srv-intranet/general/qualitat/Qualitat/10%20INSTRUCCIONS%20TREBALL/10.4%20ISST/ISST-004-006%20CONDUCCI&#211;%20DE%20VEHICLES.doc" TargetMode="External"/><Relationship Id="rId8"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24CBD64332447980D62C745592F409"/>
        <w:category>
          <w:name w:val="General"/>
          <w:gallery w:val="placeholder"/>
        </w:category>
        <w:types>
          <w:type w:val="bbPlcHdr"/>
        </w:types>
        <w:behaviors>
          <w:behavior w:val="content"/>
        </w:behaviors>
        <w:guid w:val="{FAD4A355-E23A-40BB-88A2-99A70B255B97}"/>
      </w:docPartPr>
      <w:docPartBody>
        <w:p w:rsidR="00E8139B" w:rsidRDefault="00F723DB">
          <w:r w:rsidRPr="004222F7">
            <w:rPr>
              <w:rStyle w:val="Textodelmarcadordeposicin"/>
            </w:rPr>
            <w:t>[Nom Elaborador]</w:t>
          </w:r>
        </w:p>
      </w:docPartBody>
    </w:docPart>
    <w:docPart>
      <w:docPartPr>
        <w:name w:val="1B6A9EE67B7F4E66B53AA5AF1D6A081D"/>
        <w:category>
          <w:name w:val="General"/>
          <w:gallery w:val="placeholder"/>
        </w:category>
        <w:types>
          <w:type w:val="bbPlcHdr"/>
        </w:types>
        <w:behaviors>
          <w:behavior w:val="content"/>
        </w:behaviors>
        <w:guid w:val="{F908ED34-BEAF-41EA-ABE3-CA1F1D843A4E}"/>
      </w:docPartPr>
      <w:docPartBody>
        <w:p w:rsidR="00E8139B" w:rsidRDefault="00F723DB">
          <w:r w:rsidRPr="004222F7">
            <w:rPr>
              <w:rStyle w:val="Textodelmarcadordeposicin"/>
            </w:rPr>
            <w:t>[Nom Revisor]</w:t>
          </w:r>
        </w:p>
      </w:docPartBody>
    </w:docPart>
    <w:docPart>
      <w:docPartPr>
        <w:name w:val="DEA2CFECC09D4C97B89A55DD6F6CFFB0"/>
        <w:category>
          <w:name w:val="General"/>
          <w:gallery w:val="placeholder"/>
        </w:category>
        <w:types>
          <w:type w:val="bbPlcHdr"/>
        </w:types>
        <w:behaviors>
          <w:behavior w:val="content"/>
        </w:behaviors>
        <w:guid w:val="{631C0F90-299E-4869-8E90-775E41F39B50}"/>
      </w:docPartPr>
      <w:docPartBody>
        <w:p w:rsidR="00E8139B" w:rsidRDefault="00F723DB">
          <w:r w:rsidRPr="004222F7">
            <w:rPr>
              <w:rStyle w:val="Textodelmarcadordeposicin"/>
            </w:rPr>
            <w:t>[Nom Aprovador]</w:t>
          </w:r>
        </w:p>
      </w:docPartBody>
    </w:docPart>
    <w:docPart>
      <w:docPartPr>
        <w:name w:val="0BF571C0A3584026A7735C61E789F8A9"/>
        <w:category>
          <w:name w:val="General"/>
          <w:gallery w:val="placeholder"/>
        </w:category>
        <w:types>
          <w:type w:val="bbPlcHdr"/>
        </w:types>
        <w:behaviors>
          <w:behavior w:val="content"/>
        </w:behaviors>
        <w:guid w:val="{6FEFB37C-EA30-4EFC-BAAC-7E8CCB7FD90D}"/>
      </w:docPartPr>
      <w:docPartBody>
        <w:p w:rsidR="00A8756E" w:rsidRDefault="00E8139B">
          <w:r w:rsidRPr="00CF6C5E">
            <w:rPr>
              <w:rStyle w:val="Textodelmarcadordeposicin"/>
            </w:rPr>
            <w:t>[Data elaboració]</w:t>
          </w:r>
        </w:p>
      </w:docPartBody>
    </w:docPart>
    <w:docPart>
      <w:docPartPr>
        <w:name w:val="7E7F3797ED7C4FE1B494EF511A533FA2"/>
        <w:category>
          <w:name w:val="General"/>
          <w:gallery w:val="placeholder"/>
        </w:category>
        <w:types>
          <w:type w:val="bbPlcHdr"/>
        </w:types>
        <w:behaviors>
          <w:behavior w:val="content"/>
        </w:behaviors>
        <w:guid w:val="{ED50C189-44C8-47EA-A06F-DD865D1E44CC}"/>
      </w:docPartPr>
      <w:docPartBody>
        <w:p w:rsidR="00A8756E" w:rsidRDefault="00E8139B">
          <w:r w:rsidRPr="00CF6C5E">
            <w:rPr>
              <w:rStyle w:val="Textodelmarcadordeposicin"/>
            </w:rPr>
            <w:t>[Data revisió]</w:t>
          </w:r>
        </w:p>
      </w:docPartBody>
    </w:docPart>
    <w:docPart>
      <w:docPartPr>
        <w:name w:val="03F1CBF9FED64262A8F2431E819CF0A2"/>
        <w:category>
          <w:name w:val="General"/>
          <w:gallery w:val="placeholder"/>
        </w:category>
        <w:types>
          <w:type w:val="bbPlcHdr"/>
        </w:types>
        <w:behaviors>
          <w:behavior w:val="content"/>
        </w:behaviors>
        <w:guid w:val="{BE9B8179-82D1-43D3-8368-BEFF84962B2A}"/>
      </w:docPartPr>
      <w:docPartBody>
        <w:p w:rsidR="00A8756E" w:rsidRDefault="00E8139B">
          <w:r w:rsidRPr="00CF6C5E">
            <w:rPr>
              <w:rStyle w:val="Textodelmarcadordeposicin"/>
            </w:rPr>
            <w:t>[Data aprovació]</w:t>
          </w:r>
        </w:p>
      </w:docPartBody>
    </w:docPart>
    <w:docPart>
      <w:docPartPr>
        <w:name w:val="F936A0BBE4B1495D90ED6177FAB04452"/>
        <w:category>
          <w:name w:val="General"/>
          <w:gallery w:val="placeholder"/>
        </w:category>
        <w:types>
          <w:type w:val="bbPlcHdr"/>
        </w:types>
        <w:behaviors>
          <w:behavior w:val="content"/>
        </w:behaviors>
        <w:guid w:val="{30087600-1254-43F9-8223-62B2846A9121}"/>
      </w:docPartPr>
      <w:docPartBody>
        <w:p w:rsidR="00E86FCF" w:rsidRDefault="00E86FCF" w:rsidP="00E86FCF">
          <w:pPr>
            <w:pStyle w:val="F936A0BBE4B1495D90ED6177FAB04452"/>
          </w:pPr>
          <w:r w:rsidRPr="00C96EBB">
            <w:rPr>
              <w:rStyle w:val="Textodelmarcadordeposicin"/>
            </w:rPr>
            <w:t>[Tipus de document]</w:t>
          </w:r>
        </w:p>
      </w:docPartBody>
    </w:docPart>
    <w:docPart>
      <w:docPartPr>
        <w:name w:val="F9DCEB678B9F46CFB393B0AEFF03ED1A"/>
        <w:category>
          <w:name w:val="General"/>
          <w:gallery w:val="placeholder"/>
        </w:category>
        <w:types>
          <w:type w:val="bbPlcHdr"/>
        </w:types>
        <w:behaviors>
          <w:behavior w:val="content"/>
        </w:behaviors>
        <w:guid w:val="{49B0FE8A-C63D-4773-B728-E394D448C883}"/>
      </w:docPartPr>
      <w:docPartBody>
        <w:p w:rsidR="00E86FCF" w:rsidRDefault="00E86FCF" w:rsidP="00E86FCF">
          <w:pPr>
            <w:pStyle w:val="F9DCEB678B9F46CFB393B0AEFF03ED1A"/>
          </w:pPr>
          <w:r w:rsidRPr="007E77D9">
            <w:rPr>
              <w:rStyle w:val="Textodelmarcadordeposicin"/>
            </w:rPr>
            <w:t>[Título]</w:t>
          </w:r>
        </w:p>
      </w:docPartBody>
    </w:docPart>
    <w:docPart>
      <w:docPartPr>
        <w:name w:val="AFE485B101D94DD488DFC2B1E53CFAD2"/>
        <w:category>
          <w:name w:val="General"/>
          <w:gallery w:val="placeholder"/>
        </w:category>
        <w:types>
          <w:type w:val="bbPlcHdr"/>
        </w:types>
        <w:behaviors>
          <w:behavior w:val="content"/>
        </w:behaviors>
        <w:guid w:val="{A988036D-F6CE-41BF-9713-F1A7A1B384CC}"/>
      </w:docPartPr>
      <w:docPartBody>
        <w:p w:rsidR="00E86FCF" w:rsidRDefault="00E86FCF" w:rsidP="00E86FCF">
          <w:pPr>
            <w:pStyle w:val="AFE485B101D94DD488DFC2B1E53CFAD2"/>
          </w:pPr>
          <w:r w:rsidRPr="007E77D9">
            <w:rPr>
              <w:rStyle w:val="Textodelmarcadordeposicin"/>
            </w:rPr>
            <w:t>[Codi]</w:t>
          </w:r>
        </w:p>
      </w:docPartBody>
    </w:docPart>
    <w:docPart>
      <w:docPartPr>
        <w:name w:val="1ADD5EADFBB3469FB5BF0742901AC540"/>
        <w:category>
          <w:name w:val="General"/>
          <w:gallery w:val="placeholder"/>
        </w:category>
        <w:types>
          <w:type w:val="bbPlcHdr"/>
        </w:types>
        <w:behaviors>
          <w:behavior w:val="content"/>
        </w:behaviors>
        <w:guid w:val="{83573FC9-1D7D-4C72-A83E-959301CDD6F6}"/>
      </w:docPartPr>
      <w:docPartBody>
        <w:p w:rsidR="00E86FCF" w:rsidRDefault="00E86FCF" w:rsidP="00E86FCF">
          <w:pPr>
            <w:pStyle w:val="1ADD5EADFBB3469FB5BF0742901AC540"/>
          </w:pPr>
          <w:r w:rsidRPr="00D13B41">
            <w:rPr>
              <w:rStyle w:val="Textodelmarcadordeposicin"/>
            </w:rPr>
            <w:t>[# Revisió]</w:t>
          </w:r>
        </w:p>
      </w:docPartBody>
    </w:docPart>
    <w:docPart>
      <w:docPartPr>
        <w:name w:val="7262719719994401ACF9CA2BD341126C"/>
        <w:category>
          <w:name w:val="General"/>
          <w:gallery w:val="placeholder"/>
        </w:category>
        <w:types>
          <w:type w:val="bbPlcHdr"/>
        </w:types>
        <w:behaviors>
          <w:behavior w:val="content"/>
        </w:behaviors>
        <w:guid w:val="{F1042049-63DE-4121-AD7B-C7F419E42D85}"/>
      </w:docPartPr>
      <w:docPartBody>
        <w:p w:rsidR="00E86FCF" w:rsidRDefault="00E86FCF" w:rsidP="00E86FCF">
          <w:pPr>
            <w:pStyle w:val="7262719719994401ACF9CA2BD341126C"/>
          </w:pPr>
          <w:r w:rsidRPr="00C96EBB">
            <w:rPr>
              <w:rStyle w:val="Textodelmarcadordeposicin"/>
            </w:rPr>
            <w:t>[Sistema]</w:t>
          </w:r>
        </w:p>
      </w:docPartBody>
    </w:docPart>
    <w:docPart>
      <w:docPartPr>
        <w:name w:val="5F2F7B66D8DC4E1F9F949E4A46B17585"/>
        <w:category>
          <w:name w:val="General"/>
          <w:gallery w:val="placeholder"/>
        </w:category>
        <w:types>
          <w:type w:val="bbPlcHdr"/>
        </w:types>
        <w:behaviors>
          <w:behavior w:val="content"/>
        </w:behaviors>
        <w:guid w:val="{A51A53D8-BD40-40E2-A590-D54182AAEE7E}"/>
      </w:docPartPr>
      <w:docPartBody>
        <w:p w:rsidR="00E86FCF" w:rsidRDefault="00E86FCF" w:rsidP="00E86FCF">
          <w:pPr>
            <w:pStyle w:val="5F2F7B66D8DC4E1F9F949E4A46B17585"/>
          </w:pPr>
          <w:r w:rsidRPr="00FE402A">
            <w:rPr>
              <w:rStyle w:val="Textodelmarcadordeposicin"/>
            </w:rPr>
            <w:t>[Codi]</w:t>
          </w:r>
        </w:p>
      </w:docPartBody>
    </w:docPart>
    <w:docPart>
      <w:docPartPr>
        <w:name w:val="8BAD86DE463D4FA79F26F73DCB94E312"/>
        <w:category>
          <w:name w:val="General"/>
          <w:gallery w:val="placeholder"/>
        </w:category>
        <w:types>
          <w:type w:val="bbPlcHdr"/>
        </w:types>
        <w:behaviors>
          <w:behavior w:val="content"/>
        </w:behaviors>
        <w:guid w:val="{6FEF5F99-BF00-4116-B3DC-115D99B28B49}"/>
      </w:docPartPr>
      <w:docPartBody>
        <w:p w:rsidR="00E86FCF" w:rsidRDefault="00E86FCF" w:rsidP="00E86FCF">
          <w:pPr>
            <w:pStyle w:val="8BAD86DE463D4FA79F26F73DCB94E312"/>
          </w:pPr>
          <w:r w:rsidRPr="00FE402A">
            <w:rPr>
              <w:rStyle w:val="Textodelmarcadordeposicin"/>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French Vogue">
    <w:altName w:val="Calibri"/>
    <w:charset w:val="00"/>
    <w:family w:val="decorativ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723DB"/>
    <w:rsid w:val="00157163"/>
    <w:rsid w:val="001C4813"/>
    <w:rsid w:val="003B054C"/>
    <w:rsid w:val="004431B0"/>
    <w:rsid w:val="0046592E"/>
    <w:rsid w:val="006C0C97"/>
    <w:rsid w:val="006E4852"/>
    <w:rsid w:val="00776944"/>
    <w:rsid w:val="007F70CD"/>
    <w:rsid w:val="008315D2"/>
    <w:rsid w:val="00A8756E"/>
    <w:rsid w:val="00AD2113"/>
    <w:rsid w:val="00DE693D"/>
    <w:rsid w:val="00E8139B"/>
    <w:rsid w:val="00E86FCF"/>
    <w:rsid w:val="00F370EF"/>
    <w:rsid w:val="00F71832"/>
    <w:rsid w:val="00F723D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39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86FCF"/>
    <w:rPr>
      <w:rFonts w:cs="Times New Roman"/>
      <w:color w:val="808080"/>
    </w:rPr>
  </w:style>
  <w:style w:type="paragraph" w:customStyle="1" w:styleId="F936A0BBE4B1495D90ED6177FAB04452">
    <w:name w:val="F936A0BBE4B1495D90ED6177FAB04452"/>
    <w:rsid w:val="00E86FCF"/>
    <w:rPr>
      <w:lang w:val="ca-ES" w:eastAsia="ca-ES"/>
    </w:rPr>
  </w:style>
  <w:style w:type="paragraph" w:customStyle="1" w:styleId="F9DCEB678B9F46CFB393B0AEFF03ED1A">
    <w:name w:val="F9DCEB678B9F46CFB393B0AEFF03ED1A"/>
    <w:rsid w:val="00E86FCF"/>
    <w:rPr>
      <w:lang w:val="ca-ES" w:eastAsia="ca-ES"/>
    </w:rPr>
  </w:style>
  <w:style w:type="paragraph" w:customStyle="1" w:styleId="AFE485B101D94DD488DFC2B1E53CFAD2">
    <w:name w:val="AFE485B101D94DD488DFC2B1E53CFAD2"/>
    <w:rsid w:val="00E86FCF"/>
    <w:rPr>
      <w:lang w:val="ca-ES" w:eastAsia="ca-ES"/>
    </w:rPr>
  </w:style>
  <w:style w:type="paragraph" w:customStyle="1" w:styleId="1ADD5EADFBB3469FB5BF0742901AC540">
    <w:name w:val="1ADD5EADFBB3469FB5BF0742901AC540"/>
    <w:rsid w:val="00E86FCF"/>
    <w:rPr>
      <w:lang w:val="ca-ES" w:eastAsia="ca-ES"/>
    </w:rPr>
  </w:style>
  <w:style w:type="paragraph" w:customStyle="1" w:styleId="7262719719994401ACF9CA2BD341126C">
    <w:name w:val="7262719719994401ACF9CA2BD341126C"/>
    <w:rsid w:val="00E86FCF"/>
    <w:rPr>
      <w:lang w:val="ca-ES" w:eastAsia="ca-ES"/>
    </w:rPr>
  </w:style>
  <w:style w:type="paragraph" w:customStyle="1" w:styleId="5F2F7B66D8DC4E1F9F949E4A46B17585">
    <w:name w:val="5F2F7B66D8DC4E1F9F949E4A46B17585"/>
    <w:rsid w:val="00E86FCF"/>
    <w:rPr>
      <w:lang w:val="ca-ES" w:eastAsia="ca-ES"/>
    </w:rPr>
  </w:style>
  <w:style w:type="paragraph" w:customStyle="1" w:styleId="8BAD86DE463D4FA79F26F73DCB94E312">
    <w:name w:val="8BAD86DE463D4FA79F26F73DCB94E312"/>
    <w:rsid w:val="00E86FCF"/>
    <w:rPr>
      <w:lang w:val="ca-ES" w:eastAsia="ca-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cf76f155ced4ddcb4097134ff3c332f xmlns="1f674158-baca-4ccc-a8d9-157d8828ccd4">
      <Terms xmlns="http://schemas.microsoft.com/office/infopath/2007/PartnerControls"/>
    </lcf76f155ced4ddcb4097134ff3c332f>
    <TaxCatchAll xmlns="dfc59f5f-24d5-4d9d-a551-20b358c0d66e" xsi:nil="true"/>
    <SharedWithUsers xmlns="dfc59f5f-24d5-4d9d-a551-20b358c0d66e">
      <UserInfo>
        <DisplayName/>
        <AccountId xsi:nil="true"/>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cediments-Instruccions" ma:contentTypeID="0x01010082CBB94AB3E15F4B8CF51EDAB3C29783" ma:contentTypeVersion="85" ma:contentTypeDescription="Crear nuevo documento." ma:contentTypeScope="" ma:versionID="f81a64431edbb4ffa7b3fdbac022a5f1">
  <xsd:schema xmlns:xsd="http://www.w3.org/2001/XMLSchema" xmlns:xs="http://www.w3.org/2001/XMLSchema" xmlns:p="http://schemas.microsoft.com/office/2006/metadata/properties" xmlns:ns1="3e786a21-37c6-48d9-a082-9b625a72d4db" xmlns:ns3="47948ad0-291d-479c-8b8f-0744cedafb55" targetNamespace="http://schemas.microsoft.com/office/2006/metadata/properties" ma:root="true" ma:fieldsID="095ca037283912e4924019e3561b1be8" ns1:_="" ns3:_="">
    <xsd:import namespace="3e786a21-37c6-48d9-a082-9b625a72d4db"/>
    <xsd:import namespace="47948ad0-291d-479c-8b8f-0744cedafb55"/>
    <xsd:element name="properties">
      <xsd:complexType>
        <xsd:sequence>
          <xsd:element name="documentManagement">
            <xsd:complexType>
              <xsd:all>
                <xsd:element ref="ns1:T_x00ed_tol" minOccurs="0"/>
                <xsd:element ref="ns1:Revisio" minOccurs="0"/>
                <xsd:element ref="ns1:Sistema" minOccurs="0"/>
                <xsd:element ref="ns1:TipusDocument" minOccurs="0"/>
                <xsd:element ref="ns1:ISO" minOccurs="0"/>
                <xsd:element ref="ns1:Codi" minOccurs="0"/>
                <xsd:element ref="ns1:Elaborador" minOccurs="0"/>
                <xsd:element ref="ns1:DataElaboracio" minOccurs="0"/>
                <xsd:element ref="ns1:Aprovador" minOccurs="0"/>
                <xsd:element ref="ns1:DataAprovacio" minOccurs="0"/>
                <xsd:element ref="ns1:Revisor" minOccurs="0"/>
                <xsd:element ref="ns1:DataRevisio" minOccurs="0"/>
                <xsd:element ref="ns1:EstatDocument" minOccurs="0"/>
                <xsd:element ref="ns1:NotificacioAutomatica" minOccurs="0"/>
                <xsd:element ref="ns1:MediaServiceMetadata" minOccurs="0"/>
                <xsd:element ref="ns1:MediaServiceFastMetadata" minOccurs="0"/>
                <xsd:element ref="ns3:SharedWithUsers" minOccurs="0"/>
                <xsd:element ref="ns3:SharedWithDetails" minOccurs="0"/>
                <xsd:element ref="ns1:Validador_x002f_a" minOccurs="0"/>
                <xsd:element ref="ns1:Flux" minOccurs="0"/>
                <xsd:element ref="ns1:Tracking" minOccurs="0"/>
                <xsd:element ref="ns1:Datavalidat" minOccurs="0"/>
                <xsd:element ref="ns1:Datainiciflux" minOccurs="0"/>
                <xsd:element ref="ns1:Rutaintranet" minOccurs="0"/>
                <xsd:element ref="ns1:RevisatPer" minOccurs="0"/>
                <xsd:element ref="ns1:TascaPendentPer" minOccurs="0"/>
                <xsd:element ref="ns1:Tascapendent" minOccurs="0"/>
                <xsd:element ref="ns1:lcf76f155ced4ddcb4097134ff3c332f" minOccurs="0"/>
                <xsd:element ref="ns3:TaxCatchAll" minOccurs="0"/>
                <xsd:element ref="ns1:MediaServiceGenerationTime" minOccurs="0"/>
                <xsd:element ref="ns1:MediaServiceEventHashCode" minOccurs="0"/>
                <xsd:element ref="ns1:MediaServiceObjectDetectorVersions" minOccurs="0"/>
                <xsd:element ref="ns1: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6a21-37c6-48d9-a082-9b625a72d4db" elementFormDefault="qualified">
    <xsd:import namespace="http://schemas.microsoft.com/office/2006/documentManagement/types"/>
    <xsd:import namespace="http://schemas.microsoft.com/office/infopath/2007/PartnerControls"/>
    <xsd:element name="T_x00ed_tol" ma:index="0" nillable="true" ma:displayName="Títol" ma:internalName="T_x00ed_tol" ma:readOnly="false">
      <xsd:simpleType>
        <xsd:restriction base="dms:Text">
          <xsd:maxLength value="255"/>
        </xsd:restriction>
      </xsd:simpleType>
    </xsd:element>
    <xsd:element name="Revisio" ma:index="1" nillable="true" ma:displayName="Revisio" ma:format="Dropdown" ma:internalName="Revisio" ma:percentage="FALSE">
      <xsd:simpleType>
        <xsd:restriction base="dms:Number"/>
      </xsd:simpleType>
    </xsd:element>
    <xsd:element name="Sistema" ma:index="2" nillable="true" ma:displayName="Sistema" ma:format="Dropdown" ma:internalName="Sistema">
      <xsd:simpleType>
        <xsd:restriction base="dms:Choice">
          <xsd:enumeration value="GESTIÓ INTEGRADA"/>
          <xsd:enumeration value="MEDI AMBIENT"/>
          <xsd:enumeration value="SEGURETAT I SALUT"/>
          <xsd:enumeration value="INNOCUÏTAT"/>
          <xsd:enumeration value="OPERACIONALS"/>
          <xsd:enumeration value="QUALITAT"/>
          <xsd:enumeration value="REQUISITS TÈCNICS/GESTIÓ"/>
          <xsd:enumeration value="COMPETÈNCIA TÈCNICA LAB"/>
          <xsd:enumeration value="SEGURETAT INTEGRAL"/>
          <xsd:enumeration value="SEGURETAT INFORMACIÓ"/>
          <xsd:enumeration value="SIGOS"/>
          <xsd:enumeration value="ESG"/>
          <xsd:enumeration value="EFR"/>
          <xsd:enumeration value="SIGOS/ESG"/>
          <xsd:enumeration value="RGPD"/>
          <xsd:enumeration value="COMPLIANCE"/>
          <xsd:enumeration value="CONTRACTACIÓ"/>
          <xsd:enumeration value="ESG"/>
          <xsd:enumeration value="RGPD"/>
          <xsd:enumeration value="SGC-COM"/>
          <xsd:enumeration value="CSP"/>
        </xsd:restriction>
      </xsd:simpleType>
    </xsd:element>
    <xsd:element name="TipusDocument" ma:index="3" nillable="true" ma:displayName="TipusDocument" ma:format="Dropdown" ma:internalName="TipusDocument">
      <xsd:simpleType>
        <xsd:restriction base="dms:Choice">
          <xsd:enumeration value="MANUAL"/>
          <xsd:enumeration value="PROCEDIMENTS"/>
          <xsd:enumeration value="INSTRUCCIONS"/>
          <xsd:enumeration value="FORMATS"/>
          <xsd:enumeration value="DOCUMENTS"/>
          <xsd:enumeration value="REGLAMENT INTERN"/>
          <xsd:enumeration value="INFORMES"/>
          <xsd:enumeration value="REGLAMENT"/>
        </xsd:restriction>
      </xsd:simpleType>
    </xsd:element>
    <xsd:element name="ISO" ma:index="4" nillable="true" ma:displayName="ISO" ma:format="Dropdown" ma:internalName="ISO">
      <xsd:simpleType>
        <xsd:restriction base="dms:Choice">
          <xsd:enumeration value="ISO 9001"/>
          <xsd:enumeration value="ISO 9001 + ISO 22000"/>
          <xsd:enumeration value="ISO 14001"/>
          <xsd:enumeration value="OHSAS 18001"/>
          <xsd:enumeration value="ISO 17025"/>
          <xsd:enumeration value="ISO 22000"/>
          <xsd:enumeration value="ISO 22000 + ISO 14000"/>
          <xsd:enumeration value="TRINORMA"/>
          <xsd:enumeration value="TRINORMA + ISO 22000"/>
          <xsd:enumeration value="ISO 27001"/>
          <xsd:enumeration value="TRIN + ISO 22000 + ISO 27001"/>
          <xsd:enumeration value="ISO 45001"/>
          <xsd:enumeration value="SIGOS"/>
          <xsd:enumeration value="ESG"/>
          <xsd:enumeration value="EFR"/>
          <xsd:enumeration value="SISTEMES INTEGRATS - SGI"/>
          <xsd:enumeration value="SIGOS i ESG"/>
          <xsd:enumeration value="ENS"/>
        </xsd:restriction>
      </xsd:simpleType>
    </xsd:element>
    <xsd:element name="Codi" ma:index="5" nillable="true" ma:displayName="Codi" ma:internalName="Codi">
      <xsd:simpleType>
        <xsd:restriction base="dms:Text">
          <xsd:maxLength value="255"/>
        </xsd:restriction>
      </xsd:simpleType>
    </xsd:element>
    <xsd:element name="Elaborador" ma:index="6" nillable="true" ma:displayName="Elaborador" ma:format="Dropdown" ma:list="UserInfo" ma:SharePointGroup="0" ma:internalName="Elaborad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Elaboracio" ma:index="7" nillable="true" ma:displayName="DataElaboracio" ma:format="DateTime" ma:hidden="true" ma:internalName="DataElaboracio">
      <xsd:simpleType>
        <xsd:restriction base="dms:DateTime"/>
      </xsd:simpleType>
    </xsd:element>
    <xsd:element name="Aprovador" ma:index="8" nillable="true" ma:displayName="Aprovador" ma:format="Dropdown" ma:list="UserInfo" ma:SharePointGroup="0" ma:internalName="Aprovad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Aprovacio" ma:index="9" nillable="true" ma:displayName="DataAprovacio" ma:format="DateOnly" ma:hidden="true" ma:internalName="DataAprovacio" ma:readOnly="false">
      <xsd:simpleType>
        <xsd:restriction base="dms:DateTime"/>
      </xsd:simpleType>
    </xsd:element>
    <xsd:element name="Revisor" ma:index="10" nillable="true" ma:displayName="Revisor" ma:format="Dropdown" ma:list="UserInfo" ma:SharePointGroup="0" ma:internalName="Revis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Revisio" ma:index="11" nillable="true" ma:displayName="Data revisió" ma:format="DateTime" ma:hidden="true" ma:internalName="DataRevisio">
      <xsd:simpleType>
        <xsd:restriction base="dms:DateTime"/>
      </xsd:simpleType>
    </xsd:element>
    <xsd:element name="EstatDocument" ma:index="14" nillable="true" ma:displayName="EstatDocument" ma:default="Pendent iniciar flux" ma:format="Dropdown" ma:hidden="true" ma:indexed="true" ma:internalName="EstatDocument">
      <xsd:simpleType>
        <xsd:restriction base="dms:Choice">
          <xsd:enumeration value="Pendent iniciar flux"/>
          <xsd:enumeration value="Pendent validar"/>
          <xsd:enumeration value="Pendent revisar"/>
          <xsd:enumeration value="Pendent aprovar"/>
          <xsd:enumeration value="Completat"/>
          <xsd:enumeration value="Rebutjat"/>
        </xsd:restriction>
      </xsd:simpleType>
    </xsd:element>
    <xsd:element name="NotificacioAutomatica" ma:index="15" nillable="true" ma:displayName="NotificacioAutomatica" ma:format="Dropdown" ma:list="UserInfo" ma:SharePointGroup="0" ma:internalName="NotificacioAutomatica"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Validador_x002f_a" ma:index="26" nillable="true" ma:displayName="Validador/a" ma:format="Dropdown" ma:hidden="true" ma:list="UserInfo" ma:SharePointGroup="0" ma:internalName="Validador_x002f_a"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lux" ma:index="27" nillable="true" ma:displayName="Flux" ma:format="Dropdown" ma:hidden="true" ma:internalName="Flux">
      <xsd:simpleType>
        <xsd:restriction base="dms:Text">
          <xsd:maxLength value="255"/>
        </xsd:restriction>
      </xsd:simpleType>
    </xsd:element>
    <xsd:element name="Tracking" ma:index="28" nillable="true" ma:displayName="Tracking" ma:format="Dropdown" ma:hidden="true" ma:internalName="Tracking">
      <xsd:simpleType>
        <xsd:restriction base="dms:Note"/>
      </xsd:simpleType>
    </xsd:element>
    <xsd:element name="Datavalidat" ma:index="30" nillable="true" ma:displayName="Data validat" ma:format="DateTime" ma:hidden="true" ma:internalName="Datavalidat">
      <xsd:simpleType>
        <xsd:restriction base="dms:DateTime"/>
      </xsd:simpleType>
    </xsd:element>
    <xsd:element name="Datainiciflux" ma:index="31" nillable="true" ma:displayName="Data inici flux" ma:format="DateTime" ma:hidden="true" ma:internalName="Datainiciflux">
      <xsd:simpleType>
        <xsd:restriction base="dms:DateTime"/>
      </xsd:simpleType>
    </xsd:element>
    <xsd:element name="Rutaintranet" ma:index="32" nillable="true" ma:displayName="Ruta intranet" ma:format="Dropdown" ma:hidden="true" ma:internalName="Rutaintranet" ma:readOnly="false">
      <xsd:simpleType>
        <xsd:restriction base="dms:Text">
          <xsd:maxLength value="255"/>
        </xsd:restriction>
      </xsd:simpleType>
    </xsd:element>
    <xsd:element name="RevisatPer" ma:index="33" nillable="true" ma:displayName="RevisatPer" ma:format="Dropdown" ma:hidden="true" ma:list="UserInfo" ma:SharePointGroup="0" ma:internalName="RevisatPer"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caPendentPer" ma:index="34" nillable="true" ma:displayName="TascaPendentPer" ma:format="Dropdown" ma:hidden="true" ma:list="UserInfo" ma:SharePointGroup="0" ma:internalName="TascaPendentP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capendent" ma:index="35" nillable="true" ma:displayName="Tascapendent" ma:format="Dropdown" ma:hidden="true" ma:internalName="Tascapendent" ma:readOnly="false" ma:percentage="FALSE">
      <xsd:simpleType>
        <xsd:restriction base="dms:Number"/>
      </xsd:simpleType>
    </xsd:element>
    <xsd:element name="lcf76f155ced4ddcb4097134ff3c332f" ma:index="37"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GenerationTime" ma:index="39" nillable="true" ma:displayName="MediaServiceGenerationTime" ma:hidden="true" ma:internalName="MediaServiceGenerationTime" ma:readOnly="true">
      <xsd:simpleType>
        <xsd:restriction base="dms:Text"/>
      </xsd:simpleType>
    </xsd:element>
    <xsd:element name="MediaServiceEventHashCode" ma:index="40" nillable="true" ma:displayName="MediaServiceEventHashCode" ma:hidden="true" ma:internalName="MediaServiceEventHashCode" ma:readOnly="true">
      <xsd:simpleType>
        <xsd:restriction base="dms:Text"/>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948ad0-291d-479c-8b8f-0744cedafb55" elementFormDefault="qualified">
    <xsd:import namespace="http://schemas.microsoft.com/office/2006/documentManagement/types"/>
    <xsd:import namespace="http://schemas.microsoft.com/office/infopath/2007/PartnerControls"/>
    <xsd:element name="SharedWithUsers" ma:index="2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les de uso compartido" ma:internalName="SharedWithDetails" ma:readOnly="true">
      <xsd:simpleType>
        <xsd:restriction base="dms:Note">
          <xsd:maxLength value="255"/>
        </xsd:restriction>
      </xsd:simpleType>
    </xsd:element>
    <xsd:element name="TaxCatchAll" ma:index="38" nillable="true" ma:displayName="Taxonomy Catch All Column" ma:hidden="true" ma:list="{5c852f28-17bf-4456-a190-ff0895047d70}" ma:internalName="TaxCatchAll" ma:showField="CatchAllData" ma:web="47948ad0-291d-479c-8b8f-0744cedafb55">
      <xsd:complexType>
        <xsd:complexContent>
          <xsd:extension base="dms:MultiChoiceLookup">
            <xsd:sequence>
              <xsd:element name="Value" type="dms:Lookup" maxOccurs="unbounded" minOccurs="0" nillable="true"/>
            </xsd:sequence>
          </xsd:extension>
        </xsd:complexContent>
      </xsd:complexType>
    </xsd:element>
    <xsd:element name="_dlc_DocId" ma:index="43"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44"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5"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SharedContentType xmlns="Microsoft.SharePoint.Taxonomy.ContentTypeSync" SourceId="42508c24-a075-48c8-9a3e-13690b312bbf" ContentTypeId="0x0101" PreviousValue="false"/>
</file>

<file path=customXml/itemProps1.xml><?xml version="1.0" encoding="utf-8"?>
<ds:datastoreItem xmlns:ds="http://schemas.openxmlformats.org/officeDocument/2006/customXml" ds:itemID="{DE5D7FB4-6360-4454-8F67-E5BE1FC6EA67}"/>
</file>

<file path=customXml/itemProps2.xml><?xml version="1.0" encoding="utf-8"?>
<ds:datastoreItem xmlns:ds="http://schemas.openxmlformats.org/officeDocument/2006/customXml" ds:itemID="{450C410E-941B-4125-9AA1-5741430CA07C}">
  <ds:schemaRefs>
    <ds:schemaRef ds:uri="http://schemas.microsoft.com/office/2006/metadata/properties"/>
    <ds:schemaRef ds:uri="3e786a21-37c6-48d9-a082-9b625a72d4db"/>
    <ds:schemaRef ds:uri="http://schemas.microsoft.com/office/infopath/2007/PartnerControls"/>
    <ds:schemaRef ds:uri="47948ad0-291d-479c-8b8f-0744cedafb55"/>
  </ds:schemaRefs>
</ds:datastoreItem>
</file>

<file path=customXml/itemProps3.xml><?xml version="1.0" encoding="utf-8"?>
<ds:datastoreItem xmlns:ds="http://schemas.openxmlformats.org/officeDocument/2006/customXml" ds:itemID="{BD88B12F-0844-4CA5-BEE3-71F8DAFAF814}">
  <ds:schemaRefs>
    <ds:schemaRef ds:uri="http://schemas.microsoft.com/sharepoint/events"/>
  </ds:schemaRefs>
</ds:datastoreItem>
</file>

<file path=customXml/itemProps4.xml><?xml version="1.0" encoding="utf-8"?>
<ds:datastoreItem xmlns:ds="http://schemas.openxmlformats.org/officeDocument/2006/customXml" ds:itemID="{B271D683-C58F-4A22-AB59-A33B358F8905}"/>
</file>

<file path=customXml/itemProps5.xml><?xml version="1.0" encoding="utf-8"?>
<ds:datastoreItem xmlns:ds="http://schemas.openxmlformats.org/officeDocument/2006/customXml" ds:itemID="{C1899D40-365E-4C1B-B430-58A945DC60AA}">
  <ds:schemaRefs>
    <ds:schemaRef ds:uri="http://schemas.microsoft.com/sharepoint/v3/contenttype/forms"/>
  </ds:schemaRefs>
</ds:datastoreItem>
</file>

<file path=customXml/itemProps6.xml><?xml version="1.0" encoding="utf-8"?>
<ds:datastoreItem xmlns:ds="http://schemas.openxmlformats.org/officeDocument/2006/customXml" ds:itemID="{39751477-632F-4910-86BA-457246F4683A}">
  <ds:schemaRefs>
    <ds:schemaRef ds:uri="http://schemas.openxmlformats.org/officeDocument/2006/bibliography"/>
  </ds:schemaRefs>
</ds:datastoreItem>
</file>

<file path=customXml/itemProps7.xml><?xml version="1.0" encoding="utf-8"?>
<ds:datastoreItem xmlns:ds="http://schemas.openxmlformats.org/officeDocument/2006/customXml" ds:itemID="{A41842F8-41F2-4ABB-BD7F-42D43B880D5B}"/>
</file>

<file path=docProps/app.xml><?xml version="1.0" encoding="utf-8"?>
<Properties xmlns="http://schemas.openxmlformats.org/officeDocument/2006/extended-properties" xmlns:vt="http://schemas.openxmlformats.org/officeDocument/2006/docPropsVTypes">
  <Template>Normal.dotm</Template>
  <TotalTime>127</TotalTime>
  <Pages>14</Pages>
  <Words>2918</Words>
  <Characters>16634</Characters>
  <Application>Microsoft Office Word</Application>
  <DocSecurity>8</DocSecurity>
  <Lines>138</Lines>
  <Paragraphs>39</Paragraphs>
  <ScaleCrop>false</ScaleCrop>
  <HeadingPairs>
    <vt:vector size="2" baseType="variant">
      <vt:variant>
        <vt:lpstr>Título</vt:lpstr>
      </vt:variant>
      <vt:variant>
        <vt:i4>1</vt:i4>
      </vt:variant>
    </vt:vector>
  </HeadingPairs>
  <TitlesOfParts>
    <vt:vector size="1" baseType="lpstr">
      <vt:lpstr>Manteniment de la Xarxa i de l’Obra Civil</vt:lpstr>
    </vt:vector>
  </TitlesOfParts>
  <Company>Consorci d'Aigües de Tarragona</Company>
  <LinksUpToDate>false</LinksUpToDate>
  <CharactersWithSpaces>19513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Manteniment de la Xarxa i de l’Obra Civil</dc:title>
  <dc:creator>Josepa Fabregas</dc:creator>
  <cp:lastModifiedBy>Agusti Herrero Medina</cp:lastModifiedBy>
  <cp:revision>60</cp:revision>
  <cp:lastPrinted>2015-08-21T12:49:00Z</cp:lastPrinted>
  <dcterms:created xsi:type="dcterms:W3CDTF">2020-03-19T10:51:00Z</dcterms:created>
  <dcterms:modified xsi:type="dcterms:W3CDTF">2024-03-05T14:36:00Z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WorkflowCreationPath">
    <vt:lpwstr>ea49ea39-deff-4e34-9012-12732fff8bc5,5;5d4b4c60-ee2f-46c7-b6ea-ad275165a9cb,10;5d4b4c60-ee2f-46c7-b6ea-ad275165a9cb,10;24fa4db7-2172-4248-92f5-993098b1931e,9;f688e4ff-7108-426b-a891-71b88edd684f,12;f688e4ff-7108-426b-a891-71b88edd684f,12;f688e4ff-7108-426</vt:lpwstr>
  </property>
  <property fmtid="{D5CDD505-2E9C-101B-9397-08002B2CF9AE}" pid="4" name="ContentTypeId">
    <vt:lpwstr>0x0101001F252B24958FC3478BEA7CFE41CB72A3</vt:lpwstr>
  </property>
  <property fmtid="{D5CDD505-2E9C-101B-9397-08002B2CF9AE}" pid="5" name="Obsolet">
    <vt:lpwstr>0</vt:lpwstr>
  </property>
  <property fmtid="{D5CDD505-2E9C-101B-9397-08002B2CF9AE}" pid="6" name="Estat">
    <vt:lpwstr>Aprovats</vt:lpwstr>
  </property>
  <property fmtid="{D5CDD505-2E9C-101B-9397-08002B2CF9AE}" pid="7" name="fluxe">
    <vt:lpwstr>2</vt:lpwstr>
  </property>
  <property fmtid="{D5CDD505-2E9C-101B-9397-08002B2CF9AE}" pid="8" name="Aprobado por">
    <vt:lpwstr/>
  </property>
  <property fmtid="{D5CDD505-2E9C-101B-9397-08002B2CF9AE}" pid="9" name="Aprobado">
    <vt:lpwstr>2012-08-06T11:20:00Z</vt:lpwstr>
  </property>
  <property fmtid="{D5CDD505-2E9C-101B-9397-08002B2CF9AE}" pid="10" name="Històric">
    <vt:lpwstr>0</vt:lpwstr>
  </property>
  <property fmtid="{D5CDD505-2E9C-101B-9397-08002B2CF9AE}" pid="11" name="ISO 17025">
    <vt:lpwstr>1</vt:lpwstr>
  </property>
  <property fmtid="{D5CDD505-2E9C-101B-9397-08002B2CF9AE}" pid="12" name="Núm. revisió">
    <vt:lpwstr>1</vt:lpwstr>
  </property>
  <property fmtid="{D5CDD505-2E9C-101B-9397-08002B2CF9AE}" pid="13" name="WorkflowChangePath">
    <vt:lpwstr>b1ecbc53-ee69-44c0-a25a-310fa80b6dd4,6;b1ecbc53-ee69-44c0-a25a-310fa80b6dd4,6;b1ecbc53-ee69-44c0-a25a-310fa80b6dd4,11;b1ecbc53-ee69-44c0-a25a-310fa80b6dd4,11;b1ecbc53-ee69-44c0-a25a-310fa80b6dd4,11;b1ecbc53-ee69-44c0-a25a-310fa80b6dd4,14;b1ecbc53-ee69-44c</vt:lpwstr>
  </property>
  <property fmtid="{D5CDD505-2E9C-101B-9397-08002B2CF9AE}" pid="14" name="MSIP_Label_2c703402-3c38-494b-8da3-1b09da23d161_Enabled">
    <vt:lpwstr>true</vt:lpwstr>
  </property>
  <property fmtid="{D5CDD505-2E9C-101B-9397-08002B2CF9AE}" pid="15" name="MSIP_Label_2c703402-3c38-494b-8da3-1b09da23d161_SetDate">
    <vt:lpwstr>2024-02-15T12:40:17Z</vt:lpwstr>
  </property>
  <property fmtid="{D5CDD505-2E9C-101B-9397-08002B2CF9AE}" pid="16" name="MSIP_Label_2c703402-3c38-494b-8da3-1b09da23d161_Method">
    <vt:lpwstr>Standard</vt:lpwstr>
  </property>
  <property fmtid="{D5CDD505-2E9C-101B-9397-08002B2CF9AE}" pid="17" name="MSIP_Label_2c703402-3c38-494b-8da3-1b09da23d161_Name">
    <vt:lpwstr>Ús intern</vt:lpwstr>
  </property>
  <property fmtid="{D5CDD505-2E9C-101B-9397-08002B2CF9AE}" pid="18" name="MSIP_Label_2c703402-3c38-494b-8da3-1b09da23d161_SiteId">
    <vt:lpwstr>a1ac7fe6-1562-495e-b589-12ebe7bd37f4</vt:lpwstr>
  </property>
  <property fmtid="{D5CDD505-2E9C-101B-9397-08002B2CF9AE}" pid="19" name="MSIP_Label_2c703402-3c38-494b-8da3-1b09da23d161_ActionId">
    <vt:lpwstr>02ccbab2-4b9d-4c5f-9729-775c0224b44f</vt:lpwstr>
  </property>
  <property fmtid="{D5CDD505-2E9C-101B-9397-08002B2CF9AE}" pid="20" name="MSIP_Label_2c703402-3c38-494b-8da3-1b09da23d161_ContentBits">
    <vt:lpwstr>0</vt:lpwstr>
  </property>
  <property fmtid="{D5CDD505-2E9C-101B-9397-08002B2CF9AE}" pid="21" name="MediaServiceImageTags">
    <vt:lpwstr/>
  </property>
  <property fmtid="{D5CDD505-2E9C-101B-9397-08002B2CF9AE}" pid="22" name="_dlc_DocIdItemGuid">
    <vt:lpwstr>0a259ac3-96c7-44fb-a07d-5a766a2d9a84</vt:lpwstr>
  </property>
  <property fmtid="{D5CDD505-2E9C-101B-9397-08002B2CF9AE}" pid="23" name="Order">
    <vt:r8>1793400</vt:r8>
  </property>
  <property fmtid="{D5CDD505-2E9C-101B-9397-08002B2CF9AE}" pid="24" name="xd_Signature">
    <vt:bool>false</vt:bool>
  </property>
  <property fmtid="{D5CDD505-2E9C-101B-9397-08002B2CF9AE}" pid="25" name="xd_ProgID">
    <vt:lpwstr/>
  </property>
  <property fmtid="{D5CDD505-2E9C-101B-9397-08002B2CF9AE}" pid="26" name="_SourceUrl">
    <vt:lpwstr/>
  </property>
  <property fmtid="{D5CDD505-2E9C-101B-9397-08002B2CF9AE}" pid="27" name="_SharedFileIndex">
    <vt:lpwstr/>
  </property>
  <property fmtid="{D5CDD505-2E9C-101B-9397-08002B2CF9AE}" pid="28" name="ComplianceAssetId">
    <vt:lpwstr/>
  </property>
  <property fmtid="{D5CDD505-2E9C-101B-9397-08002B2CF9AE}" pid="29" name="TemplateUrl">
    <vt:lpwstr/>
  </property>
  <property fmtid="{D5CDD505-2E9C-101B-9397-08002B2CF9AE}" pid="30" name="EstatDocument">
    <vt:lpwstr>Pendent iniciar flux</vt:lpwstr>
  </property>
  <property fmtid="{D5CDD505-2E9C-101B-9397-08002B2CF9AE}" pid="31" name="_ExtendedDescription">
    <vt:lpwstr/>
  </property>
  <property fmtid="{D5CDD505-2E9C-101B-9397-08002B2CF9AE}" pid="32" name="TriggerFlowInfo">
    <vt:lpwstr/>
  </property>
</Properties>
</file>